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33" w:rsidRDefault="009C0CA4">
      <w:pPr>
        <w:spacing w:before="93" w:line="340" w:lineRule="exact"/>
        <w:ind w:left="132" w:right="114"/>
        <w:jc w:val="center"/>
        <w:rPr>
          <w:i/>
          <w:sz w:val="24"/>
        </w:rPr>
      </w:pPr>
      <w:r>
        <w:rPr>
          <w:sz w:val="28"/>
        </w:rPr>
        <w:t>PRIVACY</w:t>
      </w:r>
      <w:r>
        <w:rPr>
          <w:spacing w:val="-10"/>
          <w:sz w:val="28"/>
        </w:rPr>
        <w:t xml:space="preserve"> </w:t>
      </w:r>
      <w:r>
        <w:rPr>
          <w:i/>
          <w:sz w:val="24"/>
        </w:rPr>
        <w:t>ex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Regolamento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2016/679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27/04/2016</w:t>
      </w:r>
    </w:p>
    <w:p w:rsidR="00596633" w:rsidRDefault="009C0CA4">
      <w:pPr>
        <w:pStyle w:val="Titolo1"/>
        <w:spacing w:before="0"/>
        <w:ind w:left="132" w:right="116"/>
        <w:jc w:val="center"/>
      </w:pPr>
      <w:r>
        <w:t>Informativa trattamento dati personali STUDENTI, STUDENTESSE E LORO</w:t>
      </w:r>
      <w:r>
        <w:rPr>
          <w:spacing w:val="-70"/>
        </w:rPr>
        <w:t xml:space="preserve"> </w:t>
      </w:r>
      <w:r>
        <w:t>FAMIGLIE</w:t>
      </w:r>
    </w:p>
    <w:p w:rsidR="00596633" w:rsidRDefault="009C0CA4">
      <w:pPr>
        <w:pStyle w:val="Corpotesto"/>
        <w:tabs>
          <w:tab w:val="left" w:pos="7118"/>
        </w:tabs>
        <w:spacing w:before="1"/>
        <w:ind w:left="132"/>
      </w:pPr>
      <w:r>
        <w:t>Prot.</w:t>
      </w:r>
      <w:r>
        <w:rPr>
          <w:spacing w:val="107"/>
        </w:rPr>
        <w:t xml:space="preserve"> </w:t>
      </w:r>
      <w:r>
        <w:t>3950</w:t>
      </w:r>
      <w:r>
        <w:tab/>
        <w:t>Modena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maggio</w:t>
      </w:r>
      <w:r>
        <w:rPr>
          <w:spacing w:val="-2"/>
        </w:rPr>
        <w:t xml:space="preserve"> </w:t>
      </w:r>
      <w:r>
        <w:t>2019</w:t>
      </w:r>
    </w:p>
    <w:p w:rsidR="00596633" w:rsidRDefault="00596633">
      <w:pPr>
        <w:pStyle w:val="Corpotesto"/>
        <w:ind w:left="0"/>
      </w:pPr>
    </w:p>
    <w:p w:rsidR="00596633" w:rsidRDefault="009C0CA4">
      <w:pPr>
        <w:ind w:left="132"/>
        <w:rPr>
          <w:i/>
          <w:sz w:val="24"/>
        </w:rPr>
      </w:pPr>
      <w:r>
        <w:rPr>
          <w:i/>
          <w:sz w:val="24"/>
          <w:u w:val="single"/>
        </w:rPr>
        <w:t>Destinatari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genitori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esercenti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patria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potestà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degli studenti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studentesse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scritti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pre</w:t>
      </w:r>
    </w:p>
    <w:p w:rsidR="00596633" w:rsidRDefault="009C0CA4">
      <w:pPr>
        <w:spacing w:before="1"/>
        <w:ind w:left="132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iscrizione</w:t>
      </w:r>
    </w:p>
    <w:p w:rsidR="00596633" w:rsidRDefault="00596633">
      <w:pPr>
        <w:pStyle w:val="Corpotesto"/>
        <w:spacing w:before="11"/>
        <w:ind w:left="0"/>
        <w:rPr>
          <w:i/>
          <w:sz w:val="23"/>
        </w:rPr>
      </w:pPr>
    </w:p>
    <w:p w:rsidR="00596633" w:rsidRDefault="009C0CA4">
      <w:pPr>
        <w:pStyle w:val="Corpotesto"/>
      </w:pPr>
      <w:r>
        <w:t>Gentile</w:t>
      </w:r>
      <w:r>
        <w:rPr>
          <w:spacing w:val="-4"/>
        </w:rPr>
        <w:t xml:space="preserve"> </w:t>
      </w:r>
      <w:r>
        <w:t>Signore/a,</w:t>
      </w:r>
    </w:p>
    <w:p w:rsidR="00596633" w:rsidRDefault="009C0CA4">
      <w:pPr>
        <w:pStyle w:val="Corpotesto"/>
        <w:ind w:left="132" w:right="145"/>
      </w:pPr>
      <w:proofErr w:type="gramStart"/>
      <w:r>
        <w:t>è</w:t>
      </w:r>
      <w:proofErr w:type="gramEnd"/>
      <w:r>
        <w:t xml:space="preserve"> nostro compito</w:t>
      </w:r>
      <w:r>
        <w:rPr>
          <w:spacing w:val="1"/>
        </w:rPr>
        <w:t xml:space="preserve"> </w:t>
      </w:r>
      <w:r>
        <w:t xml:space="preserve">informarla che il </w:t>
      </w:r>
      <w:r>
        <w:rPr>
          <w:b/>
        </w:rPr>
        <w:t>Regolamento UE 2016/679</w:t>
      </w:r>
      <w:r>
        <w:t>, o regolamento generale sulla</w:t>
      </w:r>
      <w:r>
        <w:rPr>
          <w:spacing w:val="1"/>
        </w:rPr>
        <w:t xml:space="preserve"> </w:t>
      </w:r>
      <w:r>
        <w:t xml:space="preserve">protezione dei dati, di seguito </w:t>
      </w:r>
      <w:r>
        <w:rPr>
          <w:b/>
        </w:rPr>
        <w:t>GDPR</w:t>
      </w:r>
      <w:r>
        <w:t>,</w:t>
      </w:r>
      <w:r>
        <w:rPr>
          <w:spacing w:val="1"/>
        </w:rPr>
        <w:t xml:space="preserve"> </w:t>
      </w:r>
      <w:r>
        <w:t>prevede la tutela delle persone e di altri soggetti rispetto al</w:t>
      </w:r>
      <w:r>
        <w:rPr>
          <w:spacing w:val="1"/>
        </w:rPr>
        <w:t xml:space="preserve"> </w:t>
      </w:r>
      <w:r>
        <w:t>trattamento dei</w:t>
      </w:r>
      <w:r>
        <w:rPr>
          <w:spacing w:val="3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personali.</w:t>
      </w:r>
      <w:r>
        <w:rPr>
          <w:spacing w:val="3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2"/>
        </w:rPr>
        <w:t xml:space="preserve"> </w:t>
      </w:r>
      <w:r>
        <w:t>disposto</w:t>
      </w:r>
      <w:r>
        <w:rPr>
          <w:spacing w:val="2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GDPR</w:t>
      </w:r>
      <w:r>
        <w:rPr>
          <w:spacing w:val="3"/>
        </w:rPr>
        <w:t xml:space="preserve"> </w:t>
      </w:r>
      <w:r>
        <w:t>il trattamento</w:t>
      </w:r>
      <w:r>
        <w:rPr>
          <w:spacing w:val="2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 deve essere improntato ai principi di correttezza, liceità e trasparenza nonché di tutela</w:t>
      </w:r>
      <w:r>
        <w:rPr>
          <w:spacing w:val="1"/>
        </w:rPr>
        <w:t xml:space="preserve"> </w:t>
      </w:r>
      <w:r>
        <w:t>della Sua riservatezza e dei Suoi diritti. Al fine di garantire l’a</w:t>
      </w:r>
      <w:r>
        <w:t>pplicazione dei principi enunciati nella</w:t>
      </w:r>
      <w:r>
        <w:rPr>
          <w:spacing w:val="-52"/>
        </w:rPr>
        <w:t xml:space="preserve"> </w:t>
      </w:r>
      <w:r>
        <w:t>nostra struttura sono in vigore procedure operative che coinvolgono tutti gli operatori sia con</w:t>
      </w:r>
      <w:r>
        <w:rPr>
          <w:spacing w:val="1"/>
        </w:rPr>
        <w:t xml:space="preserve"> </w:t>
      </w:r>
      <w:r>
        <w:t>mansioni</w:t>
      </w:r>
      <w:r>
        <w:rPr>
          <w:spacing w:val="-3"/>
        </w:rPr>
        <w:t xml:space="preserve"> </w:t>
      </w:r>
      <w:r>
        <w:t>amministrative, che</w:t>
      </w:r>
      <w:r>
        <w:rPr>
          <w:spacing w:val="-1"/>
        </w:rPr>
        <w:t xml:space="preserve"> </w:t>
      </w:r>
      <w:r>
        <w:t>didattiche, che</w:t>
      </w:r>
      <w:r>
        <w:rPr>
          <w:spacing w:val="1"/>
        </w:rPr>
        <w:t xml:space="preserve"> </w:t>
      </w:r>
      <w:r>
        <w:t>ausiliarie.</w:t>
      </w:r>
    </w:p>
    <w:p w:rsidR="00596633" w:rsidRDefault="00596633">
      <w:pPr>
        <w:pStyle w:val="Corpotesto"/>
        <w:ind w:left="0"/>
      </w:pPr>
    </w:p>
    <w:p w:rsidR="00596633" w:rsidRDefault="00596633">
      <w:pPr>
        <w:pStyle w:val="Corpotesto"/>
        <w:ind w:left="0"/>
      </w:pPr>
    </w:p>
    <w:p w:rsidR="00596633" w:rsidRDefault="009C0CA4">
      <w:pPr>
        <w:pStyle w:val="Titolo2"/>
        <w:numPr>
          <w:ilvl w:val="0"/>
          <w:numId w:val="2"/>
        </w:numPr>
        <w:tabs>
          <w:tab w:val="left" w:pos="380"/>
        </w:tabs>
        <w:spacing w:before="188"/>
        <w:ind w:hanging="253"/>
      </w:pPr>
      <w:r>
        <w:t>Finalità</w:t>
      </w:r>
      <w:r>
        <w:rPr>
          <w:spacing w:val="-6"/>
        </w:rPr>
        <w:t xml:space="preserve"> </w:t>
      </w:r>
      <w:r>
        <w:t>istituzionali</w:t>
      </w:r>
    </w:p>
    <w:p w:rsidR="00596633" w:rsidRDefault="009C0CA4">
      <w:pPr>
        <w:pStyle w:val="Corpotesto"/>
        <w:spacing w:before="1"/>
        <w:ind w:right="234" w:firstLine="14"/>
      </w:pPr>
      <w:r>
        <w:t>I dati personali necessari per lo svo</w:t>
      </w:r>
      <w:r>
        <w:t>lgimento delle finalità istituzionali della scuola riguarderanno</w:t>
      </w:r>
      <w:r>
        <w:rPr>
          <w:spacing w:val="1"/>
        </w:rPr>
        <w:t xml:space="preserve"> </w:t>
      </w:r>
      <w:r>
        <w:t xml:space="preserve">sia </w:t>
      </w:r>
      <w:r>
        <w:rPr>
          <w:b/>
        </w:rPr>
        <w:t xml:space="preserve">lo studente/la studentessa </w:t>
      </w:r>
      <w:r>
        <w:t xml:space="preserve">che i </w:t>
      </w:r>
      <w:r>
        <w:rPr>
          <w:b/>
        </w:rPr>
        <w:t>genitori o chi esercita la potestà</w:t>
      </w:r>
      <w:r>
        <w:t>. Questi dati verranno forniti</w:t>
      </w:r>
      <w:r>
        <w:rPr>
          <w:spacing w:val="-52"/>
        </w:rPr>
        <w:t xml:space="preserve"> </w:t>
      </w:r>
      <w:r>
        <w:t>direttamente da Lei o si formeranno all’interno della nostra struttura. Le finalità perse</w:t>
      </w:r>
      <w:r>
        <w:t>guite dal</w:t>
      </w:r>
      <w:r>
        <w:rPr>
          <w:spacing w:val="1"/>
        </w:rPr>
        <w:t xml:space="preserve"> </w:t>
      </w:r>
      <w:r>
        <w:t>nostro Istituto sono quelle relative all’istruzione e formazione dell’alunno/a ed alle pratiche</w:t>
      </w:r>
      <w:r>
        <w:rPr>
          <w:spacing w:val="1"/>
        </w:rPr>
        <w:t xml:space="preserve"> </w:t>
      </w:r>
      <w:r>
        <w:t>amministrative ad esse strumentali come definite dalla normativa vigente: R.D. 653/1925,</w:t>
      </w:r>
      <w:r>
        <w:rPr>
          <w:spacing w:val="1"/>
        </w:rPr>
        <w:t xml:space="preserve"> </w:t>
      </w:r>
      <w:r>
        <w:t>D.Lgs.297/1994, DPR 275/1999, Legge 105/1192, Legge 53/2003 e</w:t>
      </w:r>
      <w:r>
        <w:t xml:space="preserve"> normativa collegata (di seguito</w:t>
      </w:r>
      <w:r>
        <w:rPr>
          <w:spacing w:val="-52"/>
        </w:rPr>
        <w:t xml:space="preserve"> </w:t>
      </w:r>
      <w:r>
        <w:rPr>
          <w:b/>
        </w:rPr>
        <w:t>Normativa</w:t>
      </w:r>
      <w:r>
        <w:t>).</w:t>
      </w:r>
    </w:p>
    <w:p w:rsidR="00596633" w:rsidRDefault="009C0CA4">
      <w:pPr>
        <w:pStyle w:val="Titolo2"/>
        <w:numPr>
          <w:ilvl w:val="0"/>
          <w:numId w:val="2"/>
        </w:numPr>
        <w:tabs>
          <w:tab w:val="left" w:pos="385"/>
        </w:tabs>
        <w:spacing w:line="292" w:lineRule="exact"/>
        <w:ind w:left="384" w:hanging="253"/>
      </w:pP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sensibili</w:t>
      </w:r>
    </w:p>
    <w:p w:rsidR="00596633" w:rsidRDefault="009C0CA4">
      <w:pPr>
        <w:ind w:left="142" w:right="138" w:hanging="10"/>
        <w:rPr>
          <w:sz w:val="24"/>
        </w:rPr>
      </w:pPr>
      <w:r>
        <w:rPr>
          <w:sz w:val="24"/>
        </w:rPr>
        <w:t xml:space="preserve">Ai sensi dell’articolo 4 del Codice si considera </w:t>
      </w:r>
      <w:r>
        <w:rPr>
          <w:sz w:val="24"/>
          <w:u w:val="single"/>
        </w:rPr>
        <w:t>dato personale</w:t>
      </w:r>
      <w:r>
        <w:rPr>
          <w:sz w:val="24"/>
        </w:rPr>
        <w:t xml:space="preserve"> </w:t>
      </w:r>
      <w:r>
        <w:rPr>
          <w:i/>
          <w:sz w:val="24"/>
        </w:rPr>
        <w:t>qualunque informazione riguardante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una persona fisica </w:t>
      </w:r>
      <w:r>
        <w:rPr>
          <w:sz w:val="24"/>
        </w:rPr>
        <w:t xml:space="preserve">e categorie di dati particolari, o </w:t>
      </w:r>
      <w:r>
        <w:rPr>
          <w:sz w:val="24"/>
          <w:u w:val="single"/>
        </w:rPr>
        <w:t>dati sensibili,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 dati personali che rivelino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l'origine razziale o etnica, le opinioni politiche, le convinzioni religiose o filosofiche, 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l'appartenenza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sindacale,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nonché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trattare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genetici,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biometrici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intesi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identificare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modo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univoco una persona fisica, d</w:t>
      </w:r>
      <w:r>
        <w:rPr>
          <w:i/>
          <w:sz w:val="24"/>
        </w:rPr>
        <w:t>ati relativi alla salute o alla vita sessuale o all'orientamento sessuale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 persona</w:t>
      </w:r>
      <w:r>
        <w:rPr>
          <w:sz w:val="24"/>
        </w:rPr>
        <w:t xml:space="preserve">. I </w:t>
      </w:r>
      <w:r>
        <w:rPr>
          <w:sz w:val="24"/>
          <w:u w:val="single"/>
        </w:rPr>
        <w:t>dati</w:t>
      </w:r>
      <w:r>
        <w:rPr>
          <w:sz w:val="24"/>
        </w:rPr>
        <w:t xml:space="preserve"> personali idonei a rivelare procedimenti o provvedimenti di natura </w:t>
      </w:r>
      <w:r>
        <w:rPr>
          <w:sz w:val="24"/>
          <w:u w:val="single"/>
        </w:rPr>
        <w:t>giudiziari</w:t>
      </w:r>
      <w:r>
        <w:rPr>
          <w:spacing w:val="1"/>
          <w:sz w:val="24"/>
        </w:rPr>
        <w:t xml:space="preserve"> </w:t>
      </w:r>
      <w:r>
        <w:rPr>
          <w:sz w:val="24"/>
        </w:rPr>
        <w:t>sono equiparati ai</w:t>
      </w:r>
      <w:r>
        <w:rPr>
          <w:spacing w:val="-2"/>
          <w:sz w:val="24"/>
        </w:rPr>
        <w:t xml:space="preserve"> </w:t>
      </w:r>
      <w:r>
        <w:rPr>
          <w:sz w:val="24"/>
        </w:rPr>
        <w:t>dati sensibili.</w:t>
      </w:r>
    </w:p>
    <w:p w:rsidR="00596633" w:rsidRDefault="009C0CA4">
      <w:pPr>
        <w:pStyle w:val="Corpotesto"/>
        <w:spacing w:before="1"/>
        <w:ind w:right="245" w:firstLine="14"/>
      </w:pPr>
      <w:r>
        <w:t>I trattamenti dei dati personali e dei dati sen</w:t>
      </w:r>
      <w:r>
        <w:t>sibili vengono effettuati dalla Pubblica</w:t>
      </w:r>
      <w:r>
        <w:rPr>
          <w:spacing w:val="1"/>
        </w:rPr>
        <w:t xml:space="preserve"> </w:t>
      </w:r>
      <w:r>
        <w:t>Amministrazione solo in presenza di una previsione normativa o per l'esecuzione di un compito di</w:t>
      </w:r>
      <w:r>
        <w:rPr>
          <w:spacing w:val="-52"/>
        </w:rPr>
        <w:t xml:space="preserve"> </w:t>
      </w:r>
      <w:r>
        <w:t>interesse pubblico o connesso all'esercizio di pubblici poteri di cui è investito il titolare del</w:t>
      </w:r>
      <w:r>
        <w:rPr>
          <w:spacing w:val="1"/>
        </w:rPr>
        <w:t xml:space="preserve"> </w:t>
      </w:r>
      <w:r>
        <w:t>trattamento.</w:t>
      </w:r>
    </w:p>
    <w:p w:rsidR="00596633" w:rsidRDefault="009C0CA4">
      <w:pPr>
        <w:pStyle w:val="Corpotesto"/>
        <w:ind w:right="239" w:firstLine="14"/>
      </w:pPr>
      <w:r>
        <w:t>Il trat</w:t>
      </w:r>
      <w:r>
        <w:t>tamento delle informazioni relative agli alunni con disabilità (Legge 104/92) è ammesso solo</w:t>
      </w:r>
      <w:r>
        <w:rPr>
          <w:spacing w:val="-52"/>
        </w:rPr>
        <w:t xml:space="preserve"> </w:t>
      </w:r>
      <w:r>
        <w:t>previo consenso</w:t>
      </w:r>
      <w:r>
        <w:rPr>
          <w:spacing w:val="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dell’articolo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GDPR.</w:t>
      </w:r>
    </w:p>
    <w:p w:rsidR="00596633" w:rsidRDefault="00596633">
      <w:pPr>
        <w:sectPr w:rsidR="00596633">
          <w:headerReference w:type="default" r:id="rId7"/>
          <w:type w:val="continuous"/>
          <w:pgSz w:w="11910" w:h="16840"/>
          <w:pgMar w:top="3340" w:right="1020" w:bottom="280" w:left="1000" w:header="683" w:footer="720" w:gutter="0"/>
          <w:pgNumType w:start="1"/>
          <w:cols w:space="720"/>
        </w:sectPr>
      </w:pPr>
    </w:p>
    <w:p w:rsidR="00596633" w:rsidRDefault="009C0CA4">
      <w:pPr>
        <w:pStyle w:val="Titolo2"/>
        <w:numPr>
          <w:ilvl w:val="0"/>
          <w:numId w:val="2"/>
        </w:numPr>
        <w:tabs>
          <w:tab w:val="left" w:pos="385"/>
        </w:tabs>
        <w:spacing w:before="93"/>
        <w:ind w:left="384" w:hanging="253"/>
      </w:pPr>
      <w:r>
        <w:lastRenderedPageBreak/>
        <w:t>Comunicazioni</w:t>
      </w:r>
    </w:p>
    <w:p w:rsidR="00596633" w:rsidRDefault="009C0CA4">
      <w:pPr>
        <w:pStyle w:val="Corpotesto"/>
        <w:ind w:right="113" w:firstLine="14"/>
      </w:pPr>
      <w:r>
        <w:t>I dati, anche quelli sensibili, potranno essere comunicati ad altri soggetti pubblici per finalità</w:t>
      </w:r>
      <w:r>
        <w:rPr>
          <w:spacing w:val="1"/>
        </w:rPr>
        <w:t xml:space="preserve"> </w:t>
      </w:r>
      <w:r>
        <w:t>previste dalla Normativa. I dati relativi agli esiti scolastici degli alunni verranno pubblicati mediante</w:t>
      </w:r>
      <w:r>
        <w:rPr>
          <w:spacing w:val="-52"/>
        </w:rPr>
        <w:t xml:space="preserve"> </w:t>
      </w:r>
      <w:r>
        <w:t>l’affissione all’albo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 secondo</w:t>
      </w:r>
      <w:r>
        <w:rPr>
          <w:spacing w:val="-2"/>
        </w:rPr>
        <w:t xml:space="preserve"> </w:t>
      </w:r>
      <w:r>
        <w:t>le vigen</w:t>
      </w:r>
      <w:r>
        <w:t>ti</w:t>
      </w:r>
      <w:r>
        <w:rPr>
          <w:spacing w:val="-2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materia.</w:t>
      </w:r>
    </w:p>
    <w:p w:rsidR="00596633" w:rsidRDefault="009C0CA4">
      <w:pPr>
        <w:pStyle w:val="Corpotesto"/>
        <w:ind w:right="123" w:firstLine="14"/>
      </w:pPr>
      <w:r>
        <w:t>La comunicazione verso altri soggetti della Pubblica Amministrazione o verso altri soggetti privati è</w:t>
      </w:r>
      <w:r>
        <w:rPr>
          <w:spacing w:val="-52"/>
        </w:rPr>
        <w:t xml:space="preserve"> </w:t>
      </w:r>
      <w:r>
        <w:t>ammessa solo se prevista dalle vigenti disposizioni, anche in materia di trasparenza e di accesso</w:t>
      </w:r>
      <w:r>
        <w:rPr>
          <w:spacing w:val="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atti,</w:t>
      </w:r>
      <w:r>
        <w:rPr>
          <w:spacing w:val="-2"/>
        </w:rPr>
        <w:t xml:space="preserve"> </w:t>
      </w:r>
      <w:r>
        <w:t>di agevolazione</w:t>
      </w:r>
      <w:r>
        <w:rPr>
          <w:spacing w:val="-2"/>
        </w:rPr>
        <w:t xml:space="preserve"> </w:t>
      </w:r>
      <w:r>
        <w:t>d</w:t>
      </w:r>
      <w:r>
        <w:t>el</w:t>
      </w:r>
      <w:r>
        <w:rPr>
          <w:spacing w:val="1"/>
        </w:rPr>
        <w:t xml:space="preserve"> </w:t>
      </w:r>
      <w:r>
        <w:t>contatto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mondo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lavoro.</w:t>
      </w:r>
    </w:p>
    <w:p w:rsidR="00596633" w:rsidRDefault="009C0CA4">
      <w:pPr>
        <w:pStyle w:val="Corpotesto"/>
        <w:ind w:right="447" w:firstLine="14"/>
      </w:pPr>
      <w:r>
        <w:t>Altre finalità di comunicazione non previste ai punti precedenti verranno comunicate di volta in</w:t>
      </w:r>
      <w:r>
        <w:rPr>
          <w:spacing w:val="-52"/>
        </w:rPr>
        <w:t xml:space="preserve"> </w:t>
      </w:r>
      <w:r>
        <w:t>volta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sottoposte,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dovuto,</w:t>
      </w:r>
      <w:r>
        <w:rPr>
          <w:spacing w:val="-1"/>
        </w:rPr>
        <w:t xml:space="preserve"> </w:t>
      </w:r>
      <w:r>
        <w:t>al suo</w:t>
      </w:r>
      <w:r>
        <w:rPr>
          <w:spacing w:val="1"/>
        </w:rPr>
        <w:t xml:space="preserve"> </w:t>
      </w:r>
      <w:r>
        <w:t>esplicito</w:t>
      </w:r>
      <w:r>
        <w:rPr>
          <w:spacing w:val="-3"/>
        </w:rPr>
        <w:t xml:space="preserve"> </w:t>
      </w:r>
      <w:r>
        <w:t>consenso.</w:t>
      </w:r>
    </w:p>
    <w:p w:rsidR="00596633" w:rsidRDefault="009C0CA4">
      <w:pPr>
        <w:pStyle w:val="Titolo2"/>
        <w:numPr>
          <w:ilvl w:val="0"/>
          <w:numId w:val="2"/>
        </w:numPr>
        <w:tabs>
          <w:tab w:val="left" w:pos="385"/>
        </w:tabs>
        <w:spacing w:line="293" w:lineRule="exact"/>
        <w:ind w:left="384" w:hanging="253"/>
      </w:pPr>
      <w:r>
        <w:t>Conferimento</w:t>
      </w:r>
    </w:p>
    <w:p w:rsidR="00596633" w:rsidRDefault="009C0CA4">
      <w:pPr>
        <w:pStyle w:val="Corpotesto"/>
        <w:ind w:right="116" w:firstLine="55"/>
      </w:pPr>
      <w:r>
        <w:t>Il conferimento</w:t>
      </w:r>
      <w:r>
        <w:rPr>
          <w:spacing w:val="2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fase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iscrizione</w:t>
      </w:r>
      <w:r>
        <w:rPr>
          <w:spacing w:val="-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successivamente,</w:t>
      </w:r>
      <w:r>
        <w:rPr>
          <w:spacing w:val="-1"/>
        </w:rPr>
        <w:t xml:space="preserve"> </w:t>
      </w:r>
      <w:r>
        <w:t>su richiesta</w:t>
      </w:r>
      <w:r>
        <w:rPr>
          <w:spacing w:val="1"/>
        </w:rPr>
        <w:t xml:space="preserve"> </w:t>
      </w:r>
      <w:r>
        <w:t>motivata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 Segreteria o del Dirigente è obbligatorio in quanto previsto dalla Normativa. Il rifiuto a fornire</w:t>
      </w:r>
      <w:r>
        <w:rPr>
          <w:spacing w:val="-52"/>
        </w:rPr>
        <w:t xml:space="preserve"> </w:t>
      </w:r>
      <w:r>
        <w:t>i dati richiesti potrebbe avere come conseguenza il mancato perfezionamento dell’iscrizione o il</w:t>
      </w:r>
      <w:r>
        <w:rPr>
          <w:spacing w:val="1"/>
        </w:rPr>
        <w:t xml:space="preserve"> </w:t>
      </w:r>
      <w:r>
        <w:t>mancat</w:t>
      </w:r>
      <w:r>
        <w:t>o completamento di pratiche burocratiche necessarie, pregiudicando la possibilità per la</w:t>
      </w:r>
      <w:r>
        <w:rPr>
          <w:spacing w:val="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fornire</w:t>
      </w:r>
      <w:r>
        <w:rPr>
          <w:spacing w:val="-1"/>
        </w:rPr>
        <w:t xml:space="preserve"> </w:t>
      </w:r>
      <w:r>
        <w:t>all’alunno</w:t>
      </w:r>
      <w:r>
        <w:rPr>
          <w:spacing w:val="-2"/>
        </w:rPr>
        <w:t xml:space="preserve"> </w:t>
      </w:r>
      <w:r>
        <w:t>tutti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garantire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suo</w:t>
      </w:r>
      <w:r>
        <w:rPr>
          <w:spacing w:val="-3"/>
        </w:rPr>
        <w:t xml:space="preserve"> </w:t>
      </w:r>
      <w:r>
        <w:t>diritto all’istruzione.</w:t>
      </w:r>
    </w:p>
    <w:p w:rsidR="00596633" w:rsidRDefault="009C0CA4">
      <w:pPr>
        <w:pStyle w:val="Titolo2"/>
        <w:numPr>
          <w:ilvl w:val="0"/>
          <w:numId w:val="2"/>
        </w:numPr>
        <w:tabs>
          <w:tab w:val="left" w:pos="371"/>
        </w:tabs>
        <w:spacing w:before="1"/>
        <w:ind w:left="370" w:hanging="253"/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trattamento</w:t>
      </w:r>
    </w:p>
    <w:p w:rsidR="00596633" w:rsidRDefault="009C0CA4">
      <w:pPr>
        <w:pStyle w:val="Corpotesto"/>
        <w:ind w:right="433" w:firstLine="55"/>
      </w:pPr>
      <w:r>
        <w:t>I diversi trattamenti cui i dati vengono so</w:t>
      </w:r>
      <w:r>
        <w:t>ttoposti potranno essere effettuati sia con strumenti</w:t>
      </w:r>
      <w:r>
        <w:rPr>
          <w:spacing w:val="1"/>
        </w:rPr>
        <w:t xml:space="preserve"> </w:t>
      </w:r>
      <w:r>
        <w:t>elettronici sia in forma cartacea. L’utilizzo di dispositivi elettronici di trattamento è sottoposto a</w:t>
      </w:r>
      <w:r>
        <w:rPr>
          <w:spacing w:val="-52"/>
        </w:rPr>
        <w:t xml:space="preserve"> </w:t>
      </w:r>
      <w:r>
        <w:t>precise misure di sicurezza adottate ed applicate nelle modalità previste dall’AGID, Agenzia per</w:t>
      </w:r>
      <w:r>
        <w:rPr>
          <w:spacing w:val="1"/>
        </w:rPr>
        <w:t xml:space="preserve"> </w:t>
      </w:r>
      <w:r>
        <w:t>l’</w:t>
      </w:r>
      <w:r>
        <w:t>Italia</w:t>
      </w:r>
      <w:r>
        <w:rPr>
          <w:spacing w:val="-2"/>
        </w:rPr>
        <w:t xml:space="preserve"> </w:t>
      </w:r>
      <w:r>
        <w:t>digitale,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provvedimento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G.U.</w:t>
      </w:r>
      <w:r>
        <w:rPr>
          <w:spacing w:val="-1"/>
        </w:rPr>
        <w:t xml:space="preserve"> </w:t>
      </w:r>
      <w:r>
        <w:t>79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4/4/2017.</w:t>
      </w:r>
    </w:p>
    <w:p w:rsidR="00596633" w:rsidRDefault="009C0CA4">
      <w:pPr>
        <w:pStyle w:val="Corpotesto"/>
        <w:ind w:right="167"/>
      </w:pPr>
      <w:r>
        <w:t>Tutto il personale opera sotto la diretta autorità del Dirigente e del Responsabile Amministrativo e</w:t>
      </w:r>
      <w:r>
        <w:rPr>
          <w:spacing w:val="-52"/>
        </w:rPr>
        <w:t xml:space="preserve"> </w:t>
      </w:r>
      <w:r>
        <w:t>viene nominato per iscritto in qualità di Incaricato al Trattamento ricevendo una formazione</w:t>
      </w:r>
      <w:r>
        <w:rPr>
          <w:spacing w:val="1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riguardo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da applicare.</w:t>
      </w:r>
    </w:p>
    <w:p w:rsidR="00596633" w:rsidRDefault="009C0CA4">
      <w:pPr>
        <w:pStyle w:val="Corpotesto"/>
        <w:ind w:right="253"/>
      </w:pPr>
      <w:r>
        <w:t>I soggetti esterni ai quali vengono affidati trattamenti di dati personali, o parti di essi, vengono</w:t>
      </w:r>
      <w:r>
        <w:rPr>
          <w:spacing w:val="1"/>
        </w:rPr>
        <w:t xml:space="preserve"> </w:t>
      </w:r>
      <w:r>
        <w:t>designati quali responsabili dei trattamenti esterni ai sensi dell’articolo 28 del GDPR, e per questo</w:t>
      </w:r>
      <w:r>
        <w:rPr>
          <w:spacing w:val="-52"/>
        </w:rPr>
        <w:t xml:space="preserve"> </w:t>
      </w:r>
      <w:r>
        <w:t>vinco</w:t>
      </w:r>
      <w:r>
        <w:t>lati</w:t>
      </w:r>
      <w:r>
        <w:rPr>
          <w:spacing w:val="-1"/>
        </w:rPr>
        <w:t xml:space="preserve"> </w:t>
      </w:r>
      <w:r>
        <w:t>all’applicazione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misure</w:t>
      </w:r>
      <w:r>
        <w:rPr>
          <w:spacing w:val="-1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 organizzative</w:t>
      </w:r>
      <w:r>
        <w:rPr>
          <w:spacing w:val="-2"/>
        </w:rPr>
        <w:t xml:space="preserve"> </w:t>
      </w:r>
      <w:r>
        <w:t>contenute nel GDPR.</w:t>
      </w:r>
    </w:p>
    <w:p w:rsidR="00596633" w:rsidRDefault="009C0CA4">
      <w:pPr>
        <w:pStyle w:val="Titolo2"/>
        <w:numPr>
          <w:ilvl w:val="0"/>
          <w:numId w:val="2"/>
        </w:numPr>
        <w:tabs>
          <w:tab w:val="left" w:pos="371"/>
        </w:tabs>
        <w:spacing w:before="1"/>
        <w:ind w:left="370" w:hanging="253"/>
      </w:pPr>
      <w:r>
        <w:t>Trattamenti</w:t>
      </w:r>
      <w:r>
        <w:rPr>
          <w:spacing w:val="-5"/>
        </w:rPr>
        <w:t xml:space="preserve"> </w:t>
      </w:r>
      <w:r>
        <w:t>particolari</w:t>
      </w:r>
    </w:p>
    <w:p w:rsidR="00596633" w:rsidRDefault="009C0CA4">
      <w:pPr>
        <w:pStyle w:val="Paragrafoelenco"/>
        <w:numPr>
          <w:ilvl w:val="0"/>
          <w:numId w:val="1"/>
        </w:numPr>
        <w:tabs>
          <w:tab w:val="left" w:pos="473"/>
          <w:tab w:val="left" w:pos="475"/>
        </w:tabs>
        <w:ind w:right="497"/>
        <w:rPr>
          <w:sz w:val="24"/>
        </w:rPr>
      </w:pPr>
      <w:r>
        <w:rPr>
          <w:sz w:val="24"/>
        </w:rPr>
        <w:t>In caso di necessità di interventi volti a salvaguardare la salute dello studente/della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studentessa i dati, anche sensibili, potranno essere comunicati </w:t>
      </w:r>
      <w:r>
        <w:rPr>
          <w:sz w:val="24"/>
        </w:rPr>
        <w:t>al personale sanitario o para</w:t>
      </w:r>
      <w:r>
        <w:rPr>
          <w:spacing w:val="-52"/>
          <w:sz w:val="24"/>
        </w:rPr>
        <w:t xml:space="preserve"> </w:t>
      </w:r>
      <w:r>
        <w:rPr>
          <w:sz w:val="24"/>
        </w:rPr>
        <w:t>sanitario impiegato</w:t>
      </w:r>
      <w:r>
        <w:rPr>
          <w:spacing w:val="1"/>
          <w:sz w:val="24"/>
        </w:rPr>
        <w:t xml:space="preserve"> </w:t>
      </w:r>
      <w:r>
        <w:rPr>
          <w:sz w:val="24"/>
        </w:rPr>
        <w:t>nell’assistenza.</w:t>
      </w:r>
    </w:p>
    <w:p w:rsidR="00596633" w:rsidRDefault="009C0CA4">
      <w:pPr>
        <w:pStyle w:val="Titolo2"/>
        <w:numPr>
          <w:ilvl w:val="0"/>
          <w:numId w:val="1"/>
        </w:numPr>
        <w:tabs>
          <w:tab w:val="left" w:pos="473"/>
          <w:tab w:val="left" w:pos="475"/>
        </w:tabs>
        <w:ind w:right="139"/>
      </w:pPr>
      <w:r>
        <w:t>Comunicazioni di vincoli di qualsiasi natura (religiosi, alimentari, sanitari) dei quali la scuola</w:t>
      </w:r>
      <w:r>
        <w:rPr>
          <w:spacing w:val="1"/>
        </w:rPr>
        <w:t xml:space="preserve"> </w:t>
      </w:r>
      <w:r>
        <w:t>debba</w:t>
      </w:r>
      <w:r>
        <w:rPr>
          <w:spacing w:val="-4"/>
        </w:rPr>
        <w:t xml:space="preserve"> </w:t>
      </w:r>
      <w:r>
        <w:t>tenere</w:t>
      </w:r>
      <w:r>
        <w:rPr>
          <w:spacing w:val="-3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l’alunno/a</w:t>
      </w:r>
      <w:r>
        <w:rPr>
          <w:spacing w:val="-4"/>
        </w:rPr>
        <w:t xml:space="preserve"> </w:t>
      </w:r>
      <w:r>
        <w:t>potrà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inserito</w:t>
      </w:r>
      <w:r>
        <w:rPr>
          <w:spacing w:val="-3"/>
        </w:rPr>
        <w:t xml:space="preserve"> </w:t>
      </w:r>
      <w:r>
        <w:t>dovranno</w:t>
      </w:r>
      <w:r>
        <w:rPr>
          <w:spacing w:val="-2"/>
        </w:rPr>
        <w:t xml:space="preserve"> </w:t>
      </w:r>
      <w:r>
        <w:t>es</w:t>
      </w:r>
      <w:r>
        <w:t>sere</w:t>
      </w:r>
      <w:r>
        <w:rPr>
          <w:spacing w:val="-51"/>
        </w:rPr>
        <w:t xml:space="preserve"> </w:t>
      </w:r>
      <w:r>
        <w:t>comunicate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iscritto.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comunicazioni verranno</w:t>
      </w:r>
      <w:r>
        <w:rPr>
          <w:spacing w:val="-2"/>
        </w:rPr>
        <w:t xml:space="preserve"> </w:t>
      </w:r>
      <w:r>
        <w:t>utilizzate</w:t>
      </w:r>
      <w:r>
        <w:rPr>
          <w:spacing w:val="-2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</w:t>
      </w:r>
    </w:p>
    <w:p w:rsidR="00596633" w:rsidRDefault="009C0CA4">
      <w:pPr>
        <w:ind w:left="474"/>
        <w:rPr>
          <w:b/>
          <w:sz w:val="24"/>
        </w:rPr>
      </w:pPr>
      <w:proofErr w:type="gramStart"/>
      <w:r>
        <w:rPr>
          <w:b/>
          <w:sz w:val="24"/>
        </w:rPr>
        <w:t>l’organizzazione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attività.</w:t>
      </w:r>
    </w:p>
    <w:p w:rsidR="00596633" w:rsidRDefault="009C0CA4">
      <w:pPr>
        <w:pStyle w:val="Corpotesto"/>
        <w:ind w:left="474" w:right="363"/>
      </w:pPr>
      <w:r>
        <w:t>Durante le attività che verranno effettuate nel corso dell’intero percorso formativo verranno</w:t>
      </w:r>
      <w:r>
        <w:rPr>
          <w:spacing w:val="-52"/>
        </w:rPr>
        <w:t xml:space="preserve"> </w:t>
      </w:r>
      <w:r>
        <w:t>prodotte,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insegnante,</w:t>
      </w:r>
      <w:r>
        <w:rPr>
          <w:spacing w:val="-1"/>
        </w:rPr>
        <w:t xml:space="preserve"> </w:t>
      </w:r>
      <w:r>
        <w:t>valutazioni,</w:t>
      </w:r>
      <w:r>
        <w:rPr>
          <w:spacing w:val="-4"/>
        </w:rPr>
        <w:t xml:space="preserve"> </w:t>
      </w:r>
      <w:r>
        <w:t>relazioni,</w:t>
      </w:r>
      <w:r>
        <w:rPr>
          <w:spacing w:val="-1"/>
        </w:rPr>
        <w:t xml:space="preserve"> </w:t>
      </w:r>
      <w:r>
        <w:t>schede</w:t>
      </w:r>
      <w:r>
        <w:rPr>
          <w:spacing w:val="-3"/>
        </w:rPr>
        <w:t xml:space="preserve"> </w:t>
      </w:r>
      <w:r>
        <w:t>didattiche,</w:t>
      </w:r>
      <w:r>
        <w:rPr>
          <w:spacing w:val="-1"/>
        </w:rPr>
        <w:t xml:space="preserve"> </w:t>
      </w:r>
      <w:r>
        <w:t>che</w:t>
      </w:r>
    </w:p>
    <w:p w:rsidR="00596633" w:rsidRDefault="009C0CA4">
      <w:pPr>
        <w:pStyle w:val="Corpotesto"/>
        <w:ind w:left="474" w:right="133"/>
      </w:pPr>
      <w:proofErr w:type="gramStart"/>
      <w:r>
        <w:t>potranno</w:t>
      </w:r>
      <w:proofErr w:type="gramEnd"/>
      <w:r>
        <w:t xml:space="preserve"> contenere riferimenti, dati o informazioni, relative all’alunno/a. Questi materiali</w:t>
      </w:r>
      <w:r>
        <w:rPr>
          <w:spacing w:val="1"/>
        </w:rPr>
        <w:t xml:space="preserve"> </w:t>
      </w:r>
      <w:r>
        <w:t xml:space="preserve">confluiranno, unitamente al materiale prodotto durante le attività, nel </w:t>
      </w:r>
      <w:r>
        <w:rPr>
          <w:b/>
        </w:rPr>
        <w:t xml:space="preserve">Fascicolo </w:t>
      </w:r>
      <w:r>
        <w:t>che</w:t>
      </w:r>
      <w:r>
        <w:rPr>
          <w:spacing w:val="1"/>
        </w:rPr>
        <w:t xml:space="preserve"> </w:t>
      </w:r>
      <w:r>
        <w:t>accompag</w:t>
      </w:r>
      <w:r>
        <w:t>nerà l’alunno/a nel suo percorso scolastico. Copia del contenuto, anche parziale, può</w:t>
      </w:r>
      <w:r>
        <w:rPr>
          <w:spacing w:val="-52"/>
        </w:rPr>
        <w:t xml:space="preserve"> </w:t>
      </w:r>
      <w:r>
        <w:t>essere richiesta da un genitore o dal tutore per mezzo di richiesta motivata da presentare alla</w:t>
      </w:r>
      <w:r>
        <w:rPr>
          <w:spacing w:val="1"/>
        </w:rPr>
        <w:t xml:space="preserve"> </w:t>
      </w:r>
      <w:r>
        <w:t>segreteria</w:t>
      </w:r>
      <w:r>
        <w:rPr>
          <w:spacing w:val="-5"/>
        </w:rPr>
        <w:t xml:space="preserve"> </w:t>
      </w:r>
      <w:r>
        <w:t>alunni.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disporre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trasmissione,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copia</w:t>
      </w:r>
    </w:p>
    <w:p w:rsidR="00596633" w:rsidRDefault="00596633">
      <w:pPr>
        <w:sectPr w:rsidR="00596633">
          <w:pgSz w:w="11910" w:h="16840"/>
          <w:pgMar w:top="3340" w:right="1020" w:bottom="280" w:left="1000" w:header="683" w:footer="0" w:gutter="0"/>
          <w:cols w:space="720"/>
        </w:sectPr>
      </w:pPr>
    </w:p>
    <w:p w:rsidR="00596633" w:rsidRDefault="009C0CA4">
      <w:pPr>
        <w:pStyle w:val="Corpotesto"/>
        <w:spacing w:before="93"/>
        <w:ind w:left="474"/>
      </w:pPr>
      <w:proofErr w:type="gramStart"/>
      <w:r>
        <w:lastRenderedPageBreak/>
        <w:t>o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originale,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ad altri</w:t>
      </w:r>
      <w:r>
        <w:rPr>
          <w:spacing w:val="-1"/>
        </w:rPr>
        <w:t xml:space="preserve"> </w:t>
      </w:r>
      <w:r>
        <w:t>soggetti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dichiarate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1)</w:t>
      </w:r>
    </w:p>
    <w:p w:rsidR="00596633" w:rsidRDefault="009C0CA4">
      <w:pPr>
        <w:pStyle w:val="Corpotesto"/>
        <w:ind w:left="474" w:right="192"/>
      </w:pPr>
      <w:proofErr w:type="gramStart"/>
      <w:r>
        <w:t>imponendo</w:t>
      </w:r>
      <w:proofErr w:type="gramEnd"/>
      <w:r>
        <w:t xml:space="preserve"> al destinatario il vincolo dell’utilizzabilità dei dati per i soli fini per i quali vengono</w:t>
      </w:r>
      <w:r>
        <w:rPr>
          <w:spacing w:val="1"/>
        </w:rPr>
        <w:t xml:space="preserve"> </w:t>
      </w:r>
      <w:r>
        <w:t>forniti.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può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trasmessa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portata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altre</w:t>
      </w:r>
      <w:r>
        <w:rPr>
          <w:spacing w:val="-51"/>
        </w:rPr>
        <w:t xml:space="preserve"> </w:t>
      </w:r>
      <w:r>
        <w:t>scuole nell’ambito previsto di collaborazione fra Istituti in caso di passaggio di un alunno da un</w:t>
      </w:r>
      <w:r>
        <w:rPr>
          <w:spacing w:val="-52"/>
        </w:rPr>
        <w:t xml:space="preserve"> </w:t>
      </w:r>
      <w:r>
        <w:t>Istituto ad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altro di grado</w:t>
      </w:r>
      <w:r>
        <w:rPr>
          <w:spacing w:val="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 stesso</w:t>
      </w:r>
      <w:r>
        <w:rPr>
          <w:spacing w:val="-2"/>
        </w:rPr>
        <w:t xml:space="preserve"> </w:t>
      </w:r>
      <w:r>
        <w:t>grado.</w:t>
      </w:r>
    </w:p>
    <w:p w:rsidR="00596633" w:rsidRDefault="009C0CA4">
      <w:pPr>
        <w:pStyle w:val="Paragrafoelenco"/>
        <w:numPr>
          <w:ilvl w:val="0"/>
          <w:numId w:val="1"/>
        </w:numPr>
        <w:tabs>
          <w:tab w:val="left" w:pos="473"/>
          <w:tab w:val="left" w:pos="475"/>
        </w:tabs>
        <w:ind w:right="216"/>
        <w:rPr>
          <w:sz w:val="24"/>
        </w:rPr>
      </w:pPr>
      <w:r>
        <w:rPr>
          <w:b/>
          <w:sz w:val="24"/>
        </w:rPr>
        <w:t>Registro elettro</w:t>
      </w:r>
      <w:r>
        <w:rPr>
          <w:b/>
          <w:sz w:val="24"/>
        </w:rPr>
        <w:t xml:space="preserve">nico: </w:t>
      </w:r>
      <w:r>
        <w:rPr>
          <w:sz w:val="24"/>
        </w:rPr>
        <w:t>l’Istituto si avvale di un servizio esterno per la gestione elettronica dei</w:t>
      </w:r>
      <w:r>
        <w:rPr>
          <w:spacing w:val="1"/>
          <w:sz w:val="24"/>
        </w:rPr>
        <w:t xml:space="preserve"> </w:t>
      </w:r>
      <w:r>
        <w:rPr>
          <w:sz w:val="24"/>
        </w:rPr>
        <w:t>registri di classe e dei registri dei docenti. Al fine di conciliare efficienza e sicurezza l’Istituto ha</w:t>
      </w:r>
      <w:r>
        <w:rPr>
          <w:spacing w:val="-52"/>
          <w:sz w:val="24"/>
        </w:rPr>
        <w:t xml:space="preserve"> </w:t>
      </w:r>
      <w:r>
        <w:rPr>
          <w:sz w:val="24"/>
        </w:rPr>
        <w:t>adottato</w:t>
      </w:r>
      <w:r>
        <w:rPr>
          <w:spacing w:val="-3"/>
          <w:sz w:val="24"/>
        </w:rPr>
        <w:t xml:space="preserve"> </w:t>
      </w:r>
      <w:r>
        <w:rPr>
          <w:sz w:val="24"/>
        </w:rPr>
        <w:t>un servizio</w:t>
      </w:r>
      <w:r>
        <w:rPr>
          <w:spacing w:val="-3"/>
          <w:sz w:val="24"/>
        </w:rPr>
        <w:t xml:space="preserve"> </w:t>
      </w:r>
      <w:r>
        <w:rPr>
          <w:sz w:val="24"/>
        </w:rPr>
        <w:t>esterno che viene</w:t>
      </w:r>
      <w:r>
        <w:rPr>
          <w:spacing w:val="-3"/>
          <w:sz w:val="24"/>
        </w:rPr>
        <w:t xml:space="preserve"> </w:t>
      </w:r>
      <w:r>
        <w:rPr>
          <w:sz w:val="24"/>
        </w:rPr>
        <w:t>utilizzato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proprio</w:t>
      </w:r>
      <w:r>
        <w:rPr>
          <w:spacing w:val="-2"/>
          <w:sz w:val="24"/>
        </w:rPr>
        <w:t xml:space="preserve"> </w:t>
      </w:r>
      <w:r>
        <w:rPr>
          <w:sz w:val="24"/>
        </w:rPr>
        <w:t>personale adottando,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</w:p>
    <w:p w:rsidR="00596633" w:rsidRDefault="009C0CA4">
      <w:pPr>
        <w:pStyle w:val="Corpotesto"/>
        <w:ind w:left="474" w:right="288"/>
      </w:pPr>
      <w:proofErr w:type="gramStart"/>
      <w:r>
        <w:t>l’accesso</w:t>
      </w:r>
      <w:proofErr w:type="gramEnd"/>
      <w:r>
        <w:t>, rigide e vincolanti misure di sicurezza. Il fornitore del servizio Gruppo Spaggiari</w:t>
      </w:r>
      <w:r>
        <w:rPr>
          <w:spacing w:val="1"/>
        </w:rPr>
        <w:t xml:space="preserve"> </w:t>
      </w:r>
      <w:r>
        <w:t>Parma è stato inquadrato come responsabile esterno dei trattamenti e fornisce idonee</w:t>
      </w:r>
      <w:r>
        <w:rPr>
          <w:spacing w:val="1"/>
        </w:rPr>
        <w:t xml:space="preserve"> </w:t>
      </w:r>
      <w:r>
        <w:t>garanzie del pieno rispetto della sicurezza e della</w:t>
      </w:r>
      <w:r>
        <w:t xml:space="preserve"> riservatezza nei trattamenti dei dati</w:t>
      </w:r>
      <w:r>
        <w:rPr>
          <w:spacing w:val="1"/>
        </w:rPr>
        <w:t xml:space="preserve"> </w:t>
      </w:r>
      <w:r>
        <w:t>personali, rispondendo del proprio operato direttamente al Dirigente in qualità di Titolare dei</w:t>
      </w:r>
      <w:r>
        <w:rPr>
          <w:spacing w:val="-52"/>
        </w:rPr>
        <w:t xml:space="preserve"> </w:t>
      </w:r>
      <w:r>
        <w:t>trattamenti.</w:t>
      </w:r>
    </w:p>
    <w:p w:rsidR="00596633" w:rsidRDefault="009C0CA4">
      <w:pPr>
        <w:pStyle w:val="Titolo2"/>
        <w:numPr>
          <w:ilvl w:val="0"/>
          <w:numId w:val="1"/>
        </w:numPr>
        <w:tabs>
          <w:tab w:val="left" w:pos="473"/>
          <w:tab w:val="left" w:pos="475"/>
        </w:tabs>
        <w:spacing w:before="1"/>
        <w:ind w:hanging="343"/>
      </w:pPr>
      <w:r>
        <w:t>Immagini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riprese</w:t>
      </w:r>
      <w:r>
        <w:rPr>
          <w:spacing w:val="-3"/>
        </w:rPr>
        <w:t xml:space="preserve"> </w:t>
      </w:r>
      <w:r>
        <w:t>filmate:</w:t>
      </w:r>
    </w:p>
    <w:p w:rsidR="00596633" w:rsidRDefault="009C0CA4">
      <w:pPr>
        <w:pStyle w:val="Paragrafoelenco"/>
        <w:numPr>
          <w:ilvl w:val="1"/>
          <w:numId w:val="1"/>
        </w:numPr>
        <w:tabs>
          <w:tab w:val="left" w:pos="985"/>
          <w:tab w:val="left" w:pos="986"/>
        </w:tabs>
        <w:ind w:right="405"/>
        <w:rPr>
          <w:sz w:val="24"/>
        </w:rPr>
      </w:pPr>
      <w:r>
        <w:rPr>
          <w:sz w:val="24"/>
        </w:rPr>
        <w:t>Durante le attività è possibile che vengano effettuate riprese video o scatti fo</w:t>
      </w:r>
      <w:r>
        <w:rPr>
          <w:sz w:val="24"/>
        </w:rPr>
        <w:t>tografici,</w:t>
      </w:r>
      <w:r>
        <w:rPr>
          <w:spacing w:val="1"/>
          <w:sz w:val="24"/>
        </w:rPr>
        <w:t xml:space="preserve"> </w:t>
      </w:r>
      <w:r>
        <w:rPr>
          <w:sz w:val="24"/>
        </w:rPr>
        <w:t>registrazioni audio al fine di documentare quanto svolto. Nella maggior parte dei casi</w:t>
      </w:r>
      <w:r>
        <w:rPr>
          <w:spacing w:val="1"/>
          <w:sz w:val="24"/>
        </w:rPr>
        <w:t xml:space="preserve"> </w:t>
      </w:r>
      <w:r>
        <w:rPr>
          <w:sz w:val="24"/>
        </w:rPr>
        <w:t>questa è una necessità didattica, in altri casi documentativa delle attività svolte. In ogni</w:t>
      </w:r>
      <w:r>
        <w:rPr>
          <w:spacing w:val="-52"/>
          <w:sz w:val="24"/>
        </w:rPr>
        <w:t xml:space="preserve"> </w:t>
      </w:r>
      <w:r>
        <w:rPr>
          <w:sz w:val="24"/>
        </w:rPr>
        <w:t>caso l’ambito di diffusione delle immagini è esclusivamente inter</w:t>
      </w:r>
      <w:r>
        <w:rPr>
          <w:sz w:val="24"/>
        </w:rPr>
        <w:t>no alla scuola e</w:t>
      </w:r>
      <w:r>
        <w:rPr>
          <w:spacing w:val="1"/>
          <w:sz w:val="24"/>
        </w:rPr>
        <w:t xml:space="preserve"> </w:t>
      </w:r>
      <w:r>
        <w:rPr>
          <w:sz w:val="24"/>
        </w:rPr>
        <w:t>funzionale</w:t>
      </w:r>
      <w:r>
        <w:rPr>
          <w:spacing w:val="-2"/>
          <w:sz w:val="24"/>
        </w:rPr>
        <w:t xml:space="preserve"> </w:t>
      </w:r>
      <w:r>
        <w:rPr>
          <w:sz w:val="24"/>
        </w:rPr>
        <w:t>alle</w:t>
      </w:r>
      <w:r>
        <w:rPr>
          <w:spacing w:val="-1"/>
          <w:sz w:val="24"/>
        </w:rPr>
        <w:t xml:space="preserve"> </w:t>
      </w:r>
      <w:r>
        <w:rPr>
          <w:sz w:val="24"/>
        </w:rPr>
        <w:t>finalità</w:t>
      </w:r>
      <w:r>
        <w:rPr>
          <w:spacing w:val="-2"/>
          <w:sz w:val="24"/>
        </w:rPr>
        <w:t xml:space="preserve"> </w:t>
      </w:r>
      <w:r>
        <w:rPr>
          <w:sz w:val="24"/>
        </w:rPr>
        <w:t>descritte</w:t>
      </w:r>
      <w:r>
        <w:rPr>
          <w:spacing w:val="-1"/>
          <w:sz w:val="24"/>
        </w:rPr>
        <w:t xml:space="preserve"> </w:t>
      </w:r>
      <w:r>
        <w:rPr>
          <w:sz w:val="24"/>
        </w:rPr>
        <w:t>al punto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596633" w:rsidRDefault="009C0CA4">
      <w:pPr>
        <w:pStyle w:val="Paragrafoelenco"/>
        <w:numPr>
          <w:ilvl w:val="1"/>
          <w:numId w:val="1"/>
        </w:numPr>
        <w:tabs>
          <w:tab w:val="left" w:pos="985"/>
          <w:tab w:val="left" w:pos="986"/>
        </w:tabs>
        <w:ind w:right="268"/>
        <w:rPr>
          <w:i/>
          <w:sz w:val="24"/>
        </w:rPr>
      </w:pPr>
      <w:r>
        <w:rPr>
          <w:sz w:val="24"/>
        </w:rPr>
        <w:t>L'uso del materiale potrà essere concesso a terzi, giornalisti o mezzi di comunicazione, al</w:t>
      </w:r>
      <w:r>
        <w:rPr>
          <w:spacing w:val="-52"/>
          <w:sz w:val="24"/>
        </w:rPr>
        <w:t xml:space="preserve"> </w:t>
      </w:r>
      <w:r>
        <w:rPr>
          <w:sz w:val="24"/>
        </w:rPr>
        <w:t>fine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pubblicizzare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specifiche</w:t>
      </w:r>
      <w:r>
        <w:rPr>
          <w:spacing w:val="-2"/>
          <w:sz w:val="24"/>
        </w:rPr>
        <w:t xml:space="preserve"> </w:t>
      </w:r>
      <w:r>
        <w:rPr>
          <w:sz w:val="24"/>
        </w:rPr>
        <w:t>svolte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3"/>
          <w:sz w:val="24"/>
        </w:rPr>
        <w:t xml:space="preserve"> </w:t>
      </w:r>
      <w:r>
        <w:rPr>
          <w:sz w:val="24"/>
        </w:rPr>
        <w:t>nei</w:t>
      </w:r>
      <w:r>
        <w:rPr>
          <w:spacing w:val="-2"/>
          <w:sz w:val="24"/>
        </w:rPr>
        <w:t xml:space="preserve"> </w:t>
      </w:r>
      <w:r>
        <w:rPr>
          <w:sz w:val="24"/>
        </w:rPr>
        <w:t>limiti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pertinenza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51"/>
          <w:sz w:val="24"/>
        </w:rPr>
        <w:t xml:space="preserve"> </w:t>
      </w:r>
      <w:r>
        <w:rPr>
          <w:sz w:val="24"/>
        </w:rPr>
        <w:t>eccedenza ai quali anche il codice deontologico dei giornalisti si richiama quando</w:t>
      </w:r>
      <w:r>
        <w:rPr>
          <w:spacing w:val="1"/>
          <w:sz w:val="24"/>
        </w:rPr>
        <w:t xml:space="preserve"> </w:t>
      </w:r>
      <w:r>
        <w:rPr>
          <w:sz w:val="24"/>
        </w:rPr>
        <w:t>immagini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notizie</w:t>
      </w:r>
      <w:r>
        <w:rPr>
          <w:spacing w:val="2"/>
          <w:sz w:val="24"/>
        </w:rPr>
        <w:t xml:space="preserve"> </w:t>
      </w:r>
      <w:r>
        <w:rPr>
          <w:sz w:val="24"/>
        </w:rPr>
        <w:t>riguardano</w:t>
      </w:r>
      <w:r>
        <w:rPr>
          <w:spacing w:val="-2"/>
          <w:sz w:val="24"/>
        </w:rPr>
        <w:t xml:space="preserve"> </w:t>
      </w:r>
      <w:r>
        <w:rPr>
          <w:sz w:val="24"/>
        </w:rPr>
        <w:t>minori</w:t>
      </w:r>
      <w:r>
        <w:rPr>
          <w:i/>
          <w:sz w:val="24"/>
        </w:rPr>
        <w:t>.</w:t>
      </w:r>
    </w:p>
    <w:p w:rsidR="00596633" w:rsidRDefault="009C0CA4">
      <w:pPr>
        <w:pStyle w:val="Paragrafoelenco"/>
        <w:numPr>
          <w:ilvl w:val="1"/>
          <w:numId w:val="1"/>
        </w:numPr>
        <w:tabs>
          <w:tab w:val="left" w:pos="985"/>
          <w:tab w:val="left" w:pos="986"/>
        </w:tabs>
        <w:ind w:right="665"/>
        <w:rPr>
          <w:sz w:val="24"/>
        </w:rPr>
      </w:pPr>
      <w:r>
        <w:rPr>
          <w:sz w:val="24"/>
        </w:rPr>
        <w:t>In caso pervengano richieste per l'utilizzo del materiale prodotto in ambiti esterni ne</w:t>
      </w:r>
      <w:r>
        <w:rPr>
          <w:spacing w:val="-53"/>
          <w:sz w:val="24"/>
        </w:rPr>
        <w:t xml:space="preserve"> </w:t>
      </w:r>
      <w:r>
        <w:rPr>
          <w:sz w:val="24"/>
        </w:rPr>
        <w:t>verrà data informativa dettagliata agli interes</w:t>
      </w:r>
      <w:r>
        <w:rPr>
          <w:sz w:val="24"/>
        </w:rPr>
        <w:t>sati al fine di consentire una scelta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3"/>
          <w:sz w:val="24"/>
        </w:rPr>
        <w:t xml:space="preserve"> </w:t>
      </w:r>
      <w:r>
        <w:rPr>
          <w:sz w:val="24"/>
        </w:rPr>
        <w:t>circa l'adesione alle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 illustrate.</w:t>
      </w:r>
    </w:p>
    <w:p w:rsidR="00596633" w:rsidRDefault="009C0CA4">
      <w:pPr>
        <w:pStyle w:val="Paragrafoelenco"/>
        <w:numPr>
          <w:ilvl w:val="1"/>
          <w:numId w:val="1"/>
        </w:numPr>
        <w:tabs>
          <w:tab w:val="left" w:pos="985"/>
          <w:tab w:val="left" w:pos="986"/>
        </w:tabs>
        <w:ind w:right="243"/>
        <w:rPr>
          <w:sz w:val="24"/>
        </w:rPr>
      </w:pPr>
      <w:r>
        <w:rPr>
          <w:sz w:val="24"/>
        </w:rPr>
        <w:t>Durante manifestazioni pubbliche che si svolgano all’interno degli edifici scolastici, o</w:t>
      </w:r>
      <w:r>
        <w:rPr>
          <w:spacing w:val="1"/>
          <w:sz w:val="24"/>
        </w:rPr>
        <w:t xml:space="preserve"> </w:t>
      </w:r>
      <w:r>
        <w:rPr>
          <w:sz w:val="24"/>
        </w:rPr>
        <w:t>all’esterno ma con la partecipazione degli alunni, è possibile che venga</w:t>
      </w:r>
      <w:r>
        <w:rPr>
          <w:sz w:val="24"/>
        </w:rPr>
        <w:t>no effettuate</w:t>
      </w:r>
      <w:r>
        <w:rPr>
          <w:spacing w:val="1"/>
          <w:sz w:val="24"/>
        </w:rPr>
        <w:t xml:space="preserve"> </w:t>
      </w:r>
      <w:r>
        <w:rPr>
          <w:sz w:val="24"/>
        </w:rPr>
        <w:t>riprese o scatti fotografici da parte di giornalisti al fine di pubblicare o di trasmettere</w:t>
      </w:r>
      <w:r>
        <w:rPr>
          <w:spacing w:val="1"/>
          <w:sz w:val="24"/>
        </w:rPr>
        <w:t xml:space="preserve"> </w:t>
      </w:r>
      <w:r>
        <w:rPr>
          <w:sz w:val="24"/>
        </w:rPr>
        <w:t>resoconti delle manifestazioni. La Scuola non ha titolo di intervenire per porre limitazioni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 questi ambiti in quanto risulta applicabile il Codice </w:t>
      </w:r>
      <w:r>
        <w:rPr>
          <w:sz w:val="24"/>
        </w:rPr>
        <w:t>Deontologico dell’Ordine dei</w:t>
      </w:r>
      <w:r>
        <w:rPr>
          <w:spacing w:val="1"/>
          <w:sz w:val="24"/>
        </w:rPr>
        <w:t xml:space="preserve"> </w:t>
      </w:r>
      <w:r>
        <w:rPr>
          <w:sz w:val="24"/>
        </w:rPr>
        <w:t>Giornalisti in particolare per quanto riguarda il dettaglio delle notizie che contengono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</w:t>
      </w:r>
      <w:r>
        <w:rPr>
          <w:spacing w:val="-3"/>
          <w:sz w:val="24"/>
        </w:rPr>
        <w:t xml:space="preserve"> </w:t>
      </w:r>
      <w:r>
        <w:rPr>
          <w:sz w:val="24"/>
        </w:rPr>
        <w:t>a minori.</w:t>
      </w:r>
    </w:p>
    <w:p w:rsidR="00596633" w:rsidRDefault="009C0CA4">
      <w:pPr>
        <w:pStyle w:val="Paragrafoelenco"/>
        <w:numPr>
          <w:ilvl w:val="1"/>
          <w:numId w:val="1"/>
        </w:numPr>
        <w:tabs>
          <w:tab w:val="left" w:pos="985"/>
          <w:tab w:val="left" w:pos="986"/>
        </w:tabs>
        <w:ind w:right="266"/>
        <w:rPr>
          <w:sz w:val="24"/>
        </w:rPr>
      </w:pPr>
      <w:r>
        <w:rPr>
          <w:sz w:val="24"/>
        </w:rPr>
        <w:t>Secondo un pronunciamento del Garante della Protezione dei Dati Personali informiamo</w:t>
      </w:r>
      <w:r>
        <w:rPr>
          <w:spacing w:val="-52"/>
          <w:sz w:val="24"/>
        </w:rPr>
        <w:t xml:space="preserve"> </w:t>
      </w:r>
      <w:r>
        <w:rPr>
          <w:sz w:val="24"/>
        </w:rPr>
        <w:t>che è possibile effettuare riprese o fotografie da parte dei famigliari degli studenti</w:t>
      </w:r>
      <w:r>
        <w:rPr>
          <w:spacing w:val="1"/>
          <w:sz w:val="24"/>
        </w:rPr>
        <w:t xml:space="preserve"> </w:t>
      </w:r>
      <w:r>
        <w:rPr>
          <w:sz w:val="24"/>
        </w:rPr>
        <w:t>frequentanti la scuola purché durante occasioni pubbliche di feste, ricorrenze, o attività</w:t>
      </w:r>
      <w:r>
        <w:rPr>
          <w:spacing w:val="1"/>
          <w:sz w:val="24"/>
        </w:rPr>
        <w:t xml:space="preserve"> </w:t>
      </w:r>
      <w:r>
        <w:rPr>
          <w:sz w:val="24"/>
        </w:rPr>
        <w:t>aperte e purché le immagini non siano destinate alla diffusione o ad un uso co</w:t>
      </w:r>
      <w:r>
        <w:rPr>
          <w:sz w:val="24"/>
        </w:rPr>
        <w:t>mmerciale</w:t>
      </w:r>
      <w:r>
        <w:rPr>
          <w:spacing w:val="-52"/>
          <w:sz w:val="24"/>
        </w:rPr>
        <w:t xml:space="preserve"> </w:t>
      </w:r>
      <w:r>
        <w:rPr>
          <w:sz w:val="24"/>
        </w:rPr>
        <w:t>ma solo ad un uso famigliare. Chi effettua le riprese o gli scatti fotografici è tenuto ad un</w:t>
      </w:r>
      <w:r>
        <w:rPr>
          <w:spacing w:val="-52"/>
          <w:sz w:val="24"/>
        </w:rPr>
        <w:t xml:space="preserve"> </w:t>
      </w:r>
      <w:r>
        <w:rPr>
          <w:sz w:val="24"/>
        </w:rPr>
        <w:t>utilizzo</w:t>
      </w:r>
      <w:r>
        <w:rPr>
          <w:spacing w:val="-5"/>
          <w:sz w:val="24"/>
        </w:rPr>
        <w:t xml:space="preserve"> </w:t>
      </w:r>
      <w:r>
        <w:rPr>
          <w:sz w:val="24"/>
        </w:rPr>
        <w:t>lecito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stessi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risponde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eventuali</w:t>
      </w:r>
      <w:r>
        <w:rPr>
          <w:spacing w:val="-4"/>
          <w:sz w:val="24"/>
        </w:rPr>
        <w:t xml:space="preserve"> </w:t>
      </w:r>
      <w:r>
        <w:rPr>
          <w:sz w:val="24"/>
        </w:rPr>
        <w:t>utilizzi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fuori</w:t>
      </w:r>
      <w:r>
        <w:rPr>
          <w:spacing w:val="-5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ambiti</w:t>
      </w:r>
      <w:r>
        <w:rPr>
          <w:spacing w:val="-3"/>
          <w:sz w:val="24"/>
        </w:rPr>
        <w:t xml:space="preserve"> </w:t>
      </w:r>
      <w:r>
        <w:rPr>
          <w:sz w:val="24"/>
        </w:rPr>
        <w:t>consentiti.</w:t>
      </w:r>
    </w:p>
    <w:p w:rsidR="00596633" w:rsidRDefault="00596633">
      <w:pPr>
        <w:rPr>
          <w:sz w:val="24"/>
        </w:rPr>
        <w:sectPr w:rsidR="00596633">
          <w:pgSz w:w="11910" w:h="16840"/>
          <w:pgMar w:top="3340" w:right="1020" w:bottom="280" w:left="1000" w:header="683" w:footer="0" w:gutter="0"/>
          <w:cols w:space="720"/>
        </w:sectPr>
      </w:pPr>
    </w:p>
    <w:p w:rsidR="00596633" w:rsidRDefault="009C0CA4">
      <w:pPr>
        <w:pStyle w:val="Titolo2"/>
        <w:numPr>
          <w:ilvl w:val="0"/>
          <w:numId w:val="2"/>
        </w:numPr>
        <w:tabs>
          <w:tab w:val="left" w:pos="380"/>
        </w:tabs>
        <w:spacing w:before="93"/>
        <w:ind w:hanging="253"/>
        <w:jc w:val="both"/>
      </w:pPr>
      <w:r>
        <w:lastRenderedPageBreak/>
        <w:t>Titolare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Responsabile</w:t>
      </w:r>
    </w:p>
    <w:p w:rsidR="00596633" w:rsidRDefault="009C0CA4">
      <w:pPr>
        <w:pStyle w:val="Corpotesto"/>
        <w:ind w:left="132" w:right="242"/>
        <w:jc w:val="both"/>
      </w:pPr>
      <w:r>
        <w:t>Il Titolare del trattamento a cui rivolgere richiesta scritta per l’esercizio dei diritti sopra elencati è:</w:t>
      </w:r>
      <w:r>
        <w:rPr>
          <w:spacing w:val="-53"/>
        </w:rPr>
        <w:t xml:space="preserve"> </w:t>
      </w:r>
      <w:r>
        <w:t>Prof. Arch. Alberto De Mizio</w:t>
      </w:r>
      <w:r>
        <w:rPr>
          <w:spacing w:val="1"/>
        </w:rPr>
        <w:t xml:space="preserve"> </w:t>
      </w:r>
      <w:r>
        <w:t>Dirigente Scolastico pro- tempore dell’Istituto Professionale Statale</w:t>
      </w:r>
      <w:r>
        <w:rPr>
          <w:spacing w:val="1"/>
        </w:rPr>
        <w:t xml:space="preserve"> </w:t>
      </w:r>
      <w:r>
        <w:t>Socio-Commerciale-Artigianale</w:t>
      </w:r>
      <w:r>
        <w:rPr>
          <w:spacing w:val="-3"/>
        </w:rPr>
        <w:t xml:space="preserve"> </w:t>
      </w:r>
      <w:r>
        <w:t>“Cattaneo –</w:t>
      </w:r>
      <w:r>
        <w:rPr>
          <w:spacing w:val="-3"/>
        </w:rPr>
        <w:t xml:space="preserve"> </w:t>
      </w:r>
      <w:r>
        <w:t>Deledda</w:t>
      </w:r>
      <w:r>
        <w:t>” Strada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Schiocchi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110</w:t>
      </w:r>
      <w:r>
        <w:rPr>
          <w:spacing w:val="-2"/>
        </w:rPr>
        <w:t xml:space="preserve"> </w:t>
      </w:r>
      <w:r>
        <w:t>41124 –</w:t>
      </w:r>
    </w:p>
    <w:p w:rsidR="00596633" w:rsidRDefault="009C0CA4">
      <w:pPr>
        <w:pStyle w:val="Corpotesto"/>
        <w:spacing w:line="292" w:lineRule="exact"/>
        <w:ind w:left="132"/>
        <w:jc w:val="both"/>
      </w:pPr>
      <w:r>
        <w:t>Modena</w:t>
      </w:r>
      <w:r>
        <w:rPr>
          <w:spacing w:val="-2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recapiti</w:t>
      </w:r>
      <w:r>
        <w:rPr>
          <w:spacing w:val="-3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059353242</w:t>
      </w:r>
    </w:p>
    <w:p w:rsidR="00596633" w:rsidRDefault="009C0CA4">
      <w:pPr>
        <w:pStyle w:val="Corpotesto"/>
        <w:ind w:left="132"/>
      </w:pPr>
      <w:proofErr w:type="gramStart"/>
      <w:r>
        <w:t>e-mail</w:t>
      </w:r>
      <w:proofErr w:type="gramEnd"/>
      <w:r>
        <w:t>:</w:t>
      </w:r>
      <w:r>
        <w:rPr>
          <w:color w:val="0000FF"/>
          <w:spacing w:val="-3"/>
        </w:rPr>
        <w:t xml:space="preserve"> </w:t>
      </w:r>
      <w:hyperlink r:id="rId8">
        <w:r>
          <w:rPr>
            <w:color w:val="0000FF"/>
            <w:u w:val="single" w:color="0000FF"/>
          </w:rPr>
          <w:t>morc08000g@istruzione.it</w:t>
        </w:r>
      </w:hyperlink>
      <w:r>
        <w:rPr>
          <w:color w:val="0000FF"/>
          <w:spacing w:val="50"/>
        </w:rPr>
        <w:t xml:space="preserve"> </w:t>
      </w:r>
      <w:r>
        <w:t>pec:</w:t>
      </w:r>
      <w:r>
        <w:rPr>
          <w:color w:val="0000FF"/>
          <w:spacing w:val="51"/>
        </w:rPr>
        <w:t xml:space="preserve"> </w:t>
      </w:r>
      <w:hyperlink r:id="rId9">
        <w:r>
          <w:rPr>
            <w:color w:val="0000FF"/>
            <w:u w:val="single" w:color="0000FF"/>
          </w:rPr>
          <w:t>morc08000g@pec.istruzione.it</w:t>
        </w:r>
      </w:hyperlink>
    </w:p>
    <w:p w:rsidR="00596633" w:rsidRDefault="009C0CA4">
      <w:pPr>
        <w:pStyle w:val="Corpotesto"/>
        <w:ind w:left="132" w:right="500"/>
      </w:pPr>
      <w:r>
        <w:t>Il Responsabile Privacy Segreteria è Il Direttore dei Servizi Generali ed Amministrativi (DSGA) in</w:t>
      </w:r>
      <w:r>
        <w:rPr>
          <w:spacing w:val="-52"/>
        </w:rPr>
        <w:t xml:space="preserve"> </w:t>
      </w:r>
      <w:proofErr w:type="gramStart"/>
      <w:r>
        <w:t>carica,</w:t>
      </w:r>
      <w:r w:rsidR="009960A8">
        <w:t>Ester</w:t>
      </w:r>
      <w:proofErr w:type="gramEnd"/>
      <w:r w:rsidR="009960A8">
        <w:t xml:space="preserve"> Siniscalchi</w:t>
      </w:r>
      <w:bookmarkStart w:id="0" w:name="_GoBack"/>
      <w:bookmarkEnd w:id="0"/>
      <w:r>
        <w:t>.</w:t>
      </w:r>
    </w:p>
    <w:p w:rsidR="00596633" w:rsidRDefault="009C0CA4">
      <w:pPr>
        <w:pStyle w:val="Corpotesto"/>
        <w:ind w:left="132" w:right="126"/>
      </w:pPr>
      <w:r>
        <w:t>Il Responsabile della Protezione dei Dati (RPD) è Studio Advent di Giampaolo Spaggiari,</w:t>
      </w:r>
      <w:r>
        <w:rPr>
          <w:spacing w:val="1"/>
        </w:rPr>
        <w:t xml:space="preserve"> </w:t>
      </w:r>
      <w:r>
        <w:t>contattabile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recapiti:</w:t>
      </w:r>
      <w:r>
        <w:rPr>
          <w:spacing w:val="-5"/>
        </w:rPr>
        <w:t xml:space="preserve"> </w:t>
      </w:r>
      <w:r>
        <w:t>Giampaolo</w:t>
      </w:r>
      <w:r>
        <w:rPr>
          <w:spacing w:val="-2"/>
        </w:rPr>
        <w:t xml:space="preserve"> </w:t>
      </w:r>
      <w:r>
        <w:t>Spaggiari,</w:t>
      </w:r>
      <w:r>
        <w:rPr>
          <w:spacing w:val="-2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certificato</w:t>
      </w:r>
      <w:r>
        <w:rPr>
          <w:spacing w:val="-4"/>
        </w:rPr>
        <w:t xml:space="preserve"> </w:t>
      </w:r>
      <w:r>
        <w:t>TuV,</w:t>
      </w:r>
      <w:r>
        <w:rPr>
          <w:spacing w:val="-3"/>
        </w:rPr>
        <w:t xml:space="preserve"> </w:t>
      </w:r>
      <w:r>
        <w:t>338</w:t>
      </w:r>
      <w:r>
        <w:rPr>
          <w:spacing w:val="-4"/>
        </w:rPr>
        <w:t xml:space="preserve"> </w:t>
      </w:r>
      <w:r>
        <w:t>3125251.</w:t>
      </w:r>
    </w:p>
    <w:p w:rsidR="00596633" w:rsidRDefault="009C0CA4">
      <w:pPr>
        <w:pStyle w:val="Corpotesto"/>
        <w:spacing w:line="242" w:lineRule="auto"/>
        <w:ind w:left="132" w:right="331"/>
      </w:pPr>
      <w:r>
        <w:t>Ulteriore contatto per questioni legali e contrattuali: Avv. Giuseppe Bove, 329 2718463. Indirizzo</w:t>
      </w:r>
      <w:r>
        <w:rPr>
          <w:spacing w:val="-52"/>
        </w:rPr>
        <w:t xml:space="preserve"> </w:t>
      </w:r>
      <w:r>
        <w:t>e-mail RPD:</w:t>
      </w:r>
      <w:r>
        <w:rPr>
          <w:spacing w:val="-1"/>
        </w:rPr>
        <w:t xml:space="preserve"> </w:t>
      </w:r>
      <w:hyperlink r:id="rId10">
        <w:r>
          <w:rPr>
            <w:color w:val="0000FF"/>
            <w:u w:val="single" w:color="0000FF"/>
          </w:rPr>
          <w:t>info@prog</w:t>
        </w:r>
        <w:r>
          <w:rPr>
            <w:color w:val="0000FF"/>
            <w:u w:val="single" w:color="0000FF"/>
          </w:rPr>
          <w:t>ettoprivacy.it</w:t>
        </w:r>
      </w:hyperlink>
    </w:p>
    <w:p w:rsidR="00596633" w:rsidRDefault="009C0CA4">
      <w:pPr>
        <w:pStyle w:val="Corpotesto"/>
        <w:ind w:right="138" w:firstLine="14"/>
      </w:pPr>
      <w:r>
        <w:t>Ai Responsabili potrà rivolgersi per esercitare i diritti previsti dall’articolo 7 che la legge Le</w:t>
      </w:r>
      <w:r>
        <w:rPr>
          <w:spacing w:val="1"/>
        </w:rPr>
        <w:t xml:space="preserve"> </w:t>
      </w:r>
      <w:r>
        <w:t>riconosce,</w:t>
      </w:r>
      <w:r>
        <w:rPr>
          <w:spacing w:val="-2"/>
        </w:rPr>
        <w:t xml:space="preserve"> </w:t>
      </w:r>
      <w:r>
        <w:t>accesso,</w:t>
      </w:r>
      <w:r>
        <w:rPr>
          <w:spacing w:val="-2"/>
        </w:rPr>
        <w:t xml:space="preserve"> </w:t>
      </w:r>
      <w:r>
        <w:t>aggiornamento</w:t>
      </w:r>
      <w:r>
        <w:rPr>
          <w:spacing w:val="-4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modi</w:t>
      </w:r>
      <w:r>
        <w:rPr>
          <w:spacing w:val="-4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dagli</w:t>
      </w:r>
      <w:r>
        <w:rPr>
          <w:spacing w:val="-4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Copia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8,</w:t>
      </w:r>
      <w:r>
        <w:rPr>
          <w:spacing w:val="-51"/>
        </w:rPr>
        <w:t xml:space="preserve"> </w:t>
      </w:r>
      <w:r>
        <w:t>9 e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richiesta in</w:t>
      </w:r>
      <w:r>
        <w:rPr>
          <w:spacing w:val="-1"/>
        </w:rPr>
        <w:t xml:space="preserve"> </w:t>
      </w:r>
      <w:r>
        <w:t>Segreteria.</w:t>
      </w:r>
    </w:p>
    <w:p w:rsidR="00596633" w:rsidRDefault="009C0CA4">
      <w:pPr>
        <w:pStyle w:val="Titolo2"/>
        <w:numPr>
          <w:ilvl w:val="0"/>
          <w:numId w:val="2"/>
        </w:numPr>
        <w:tabs>
          <w:tab w:val="left" w:pos="385"/>
        </w:tabs>
        <w:spacing w:line="292" w:lineRule="exact"/>
        <w:ind w:left="384" w:hanging="253"/>
      </w:pPr>
      <w:r>
        <w:t>Diritti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interessati</w:t>
      </w:r>
    </w:p>
    <w:p w:rsidR="00596633" w:rsidRDefault="009C0CA4">
      <w:pPr>
        <w:pStyle w:val="Corpotesto"/>
        <w:spacing w:line="293" w:lineRule="exact"/>
        <w:ind w:left="132"/>
      </w:pP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4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ottenere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casi</w:t>
      </w:r>
      <w:r>
        <w:rPr>
          <w:spacing w:val="-4"/>
        </w:rPr>
        <w:t xml:space="preserve"> </w:t>
      </w:r>
      <w:r>
        <w:t>previsti:</w:t>
      </w:r>
    </w:p>
    <w:p w:rsidR="00596633" w:rsidRDefault="009C0CA4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44" w:lineRule="exact"/>
        <w:ind w:hanging="361"/>
        <w:rPr>
          <w:sz w:val="20"/>
        </w:rPr>
      </w:pPr>
      <w:proofErr w:type="gramStart"/>
      <w:r>
        <w:rPr>
          <w:sz w:val="20"/>
        </w:rPr>
        <w:t>l'accesso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ai</w:t>
      </w:r>
      <w:r>
        <w:rPr>
          <w:spacing w:val="-1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personali</w:t>
      </w:r>
      <w:r>
        <w:rPr>
          <w:spacing w:val="-1"/>
          <w:sz w:val="20"/>
        </w:rPr>
        <w:t xml:space="preserve"> 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tutte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all’art.15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GDPR;</w:t>
      </w:r>
    </w:p>
    <w:p w:rsidR="00596633" w:rsidRDefault="009C0CA4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43" w:lineRule="exact"/>
        <w:ind w:hanging="361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rettifica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propri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personali</w:t>
      </w:r>
      <w:r>
        <w:rPr>
          <w:spacing w:val="-2"/>
          <w:sz w:val="20"/>
        </w:rPr>
        <w:t xml:space="preserve"> </w:t>
      </w:r>
      <w:r>
        <w:rPr>
          <w:sz w:val="20"/>
        </w:rPr>
        <w:t>inesatti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l’integrazione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quelli</w:t>
      </w:r>
      <w:r>
        <w:rPr>
          <w:spacing w:val="-3"/>
          <w:sz w:val="20"/>
        </w:rPr>
        <w:t xml:space="preserve"> </w:t>
      </w:r>
      <w:r>
        <w:rPr>
          <w:sz w:val="20"/>
        </w:rPr>
        <w:t>incompleti;</w:t>
      </w:r>
    </w:p>
    <w:p w:rsidR="00596633" w:rsidRDefault="009C0CA4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ind w:right="245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z w:val="20"/>
        </w:rPr>
        <w:t xml:space="preserve"> cancellazione dei propri dati, fatta eccezione per quelli contenuti in atti che devono essere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obbligatoriamente</w:t>
      </w:r>
      <w:r>
        <w:rPr>
          <w:spacing w:val="-4"/>
          <w:sz w:val="20"/>
        </w:rPr>
        <w:t xml:space="preserve"> </w:t>
      </w:r>
      <w:r>
        <w:rPr>
          <w:sz w:val="20"/>
        </w:rPr>
        <w:t>conservati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salvo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sussista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motivo</w:t>
      </w:r>
      <w:r>
        <w:rPr>
          <w:spacing w:val="-3"/>
          <w:sz w:val="20"/>
        </w:rPr>
        <w:t xml:space="preserve"> </w:t>
      </w:r>
      <w:r>
        <w:rPr>
          <w:sz w:val="20"/>
        </w:rPr>
        <w:t>legittimo</w:t>
      </w:r>
      <w:r>
        <w:rPr>
          <w:spacing w:val="-3"/>
          <w:sz w:val="20"/>
        </w:rPr>
        <w:t xml:space="preserve"> </w:t>
      </w:r>
      <w:r>
        <w:rPr>
          <w:sz w:val="20"/>
        </w:rPr>
        <w:t>prevalente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procedere</w:t>
      </w:r>
      <w:r>
        <w:rPr>
          <w:spacing w:val="-43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</w:t>
      </w:r>
      <w:r>
        <w:rPr>
          <w:sz w:val="20"/>
        </w:rPr>
        <w:t>;</w:t>
      </w:r>
    </w:p>
    <w:p w:rsidR="00596633" w:rsidRDefault="009C0CA4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ind w:hanging="361"/>
        <w:rPr>
          <w:sz w:val="20"/>
        </w:rPr>
      </w:pPr>
      <w:proofErr w:type="gramStart"/>
      <w:r>
        <w:rPr>
          <w:sz w:val="20"/>
        </w:rPr>
        <w:t>la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limitazione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2"/>
          <w:sz w:val="20"/>
        </w:rPr>
        <w:t xml:space="preserve"> </w:t>
      </w:r>
      <w:r>
        <w:rPr>
          <w:sz w:val="20"/>
        </w:rPr>
        <w:t>ove</w:t>
      </w:r>
      <w:r>
        <w:rPr>
          <w:spacing w:val="-3"/>
          <w:sz w:val="20"/>
        </w:rPr>
        <w:t xml:space="preserve"> </w:t>
      </w:r>
      <w:r>
        <w:rPr>
          <w:sz w:val="20"/>
        </w:rPr>
        <w:t>ricorra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ipotesi 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all’art.18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GDPR.</w:t>
      </w:r>
    </w:p>
    <w:p w:rsidR="00596633" w:rsidRDefault="00596633">
      <w:pPr>
        <w:pStyle w:val="Corpotesto"/>
        <w:spacing w:before="9"/>
        <w:ind w:left="0"/>
        <w:rPr>
          <w:sz w:val="19"/>
        </w:rPr>
      </w:pPr>
    </w:p>
    <w:p w:rsidR="00596633" w:rsidRDefault="009C0CA4">
      <w:pPr>
        <w:pStyle w:val="Corpotesto"/>
        <w:spacing w:line="293" w:lineRule="exact"/>
        <w:ind w:left="1213"/>
      </w:pPr>
      <w:proofErr w:type="gramStart"/>
      <w:r>
        <w:t>la</w:t>
      </w:r>
      <w:proofErr w:type="gramEnd"/>
      <w:r>
        <w:rPr>
          <w:spacing w:val="-1"/>
        </w:rPr>
        <w:t xml:space="preserve"> </w:t>
      </w:r>
      <w:r>
        <w:t>S.V.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altresì il</w:t>
      </w:r>
      <w:r>
        <w:rPr>
          <w:spacing w:val="-3"/>
        </w:rPr>
        <w:t xml:space="preserve"> </w:t>
      </w:r>
      <w:r>
        <w:t>diritto:</w:t>
      </w:r>
    </w:p>
    <w:p w:rsidR="00596633" w:rsidRDefault="009C0CA4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ind w:right="241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41"/>
          <w:sz w:val="20"/>
        </w:rPr>
        <w:t xml:space="preserve"> </w:t>
      </w:r>
      <w:r>
        <w:rPr>
          <w:sz w:val="20"/>
        </w:rPr>
        <w:t>opporsi</w:t>
      </w:r>
      <w:r>
        <w:rPr>
          <w:spacing w:val="42"/>
          <w:sz w:val="20"/>
        </w:rPr>
        <w:t xml:space="preserve"> </w:t>
      </w:r>
      <w:r>
        <w:rPr>
          <w:sz w:val="20"/>
        </w:rPr>
        <w:t>al</w:t>
      </w:r>
      <w:r>
        <w:rPr>
          <w:spacing w:val="4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42"/>
          <w:sz w:val="20"/>
        </w:rPr>
        <w:t xml:space="preserve"> </w:t>
      </w:r>
      <w:r>
        <w:rPr>
          <w:sz w:val="20"/>
        </w:rPr>
        <w:t>dei</w:t>
      </w:r>
      <w:r>
        <w:rPr>
          <w:spacing w:val="42"/>
          <w:sz w:val="20"/>
        </w:rPr>
        <w:t xml:space="preserve"> </w:t>
      </w:r>
      <w:r>
        <w:rPr>
          <w:sz w:val="20"/>
        </w:rPr>
        <w:t>propri</w:t>
      </w:r>
      <w:r>
        <w:rPr>
          <w:spacing w:val="42"/>
          <w:sz w:val="20"/>
        </w:rPr>
        <w:t xml:space="preserve"> </w:t>
      </w:r>
      <w:r>
        <w:rPr>
          <w:sz w:val="20"/>
        </w:rPr>
        <w:t>dati</w:t>
      </w:r>
      <w:r>
        <w:rPr>
          <w:spacing w:val="42"/>
          <w:sz w:val="20"/>
        </w:rPr>
        <w:t xml:space="preserve"> </w:t>
      </w:r>
      <w:r>
        <w:rPr>
          <w:sz w:val="20"/>
        </w:rPr>
        <w:t>personali,</w:t>
      </w:r>
      <w:r>
        <w:rPr>
          <w:spacing w:val="42"/>
          <w:sz w:val="20"/>
        </w:rPr>
        <w:t xml:space="preserve"> </w:t>
      </w:r>
      <w:r>
        <w:rPr>
          <w:sz w:val="20"/>
        </w:rPr>
        <w:t>fermo</w:t>
      </w:r>
      <w:r>
        <w:rPr>
          <w:spacing w:val="42"/>
          <w:sz w:val="20"/>
        </w:rPr>
        <w:t xml:space="preserve"> </w:t>
      </w:r>
      <w:r>
        <w:rPr>
          <w:sz w:val="20"/>
        </w:rPr>
        <w:t>quanto</w:t>
      </w:r>
      <w:r>
        <w:rPr>
          <w:spacing w:val="43"/>
          <w:sz w:val="20"/>
        </w:rPr>
        <w:t xml:space="preserve"> </w:t>
      </w:r>
      <w:r>
        <w:rPr>
          <w:sz w:val="20"/>
        </w:rPr>
        <w:t>previsto</w:t>
      </w:r>
      <w:r>
        <w:rPr>
          <w:spacing w:val="43"/>
          <w:sz w:val="20"/>
        </w:rPr>
        <w:t xml:space="preserve"> </w:t>
      </w:r>
      <w:r>
        <w:rPr>
          <w:sz w:val="20"/>
        </w:rPr>
        <w:t>con</w:t>
      </w:r>
      <w:r>
        <w:rPr>
          <w:spacing w:val="42"/>
          <w:sz w:val="20"/>
        </w:rPr>
        <w:t xml:space="preserve"> </w:t>
      </w:r>
      <w:r>
        <w:rPr>
          <w:sz w:val="20"/>
        </w:rPr>
        <w:t>riguardo</w:t>
      </w:r>
      <w:r>
        <w:rPr>
          <w:spacing w:val="42"/>
          <w:sz w:val="20"/>
        </w:rPr>
        <w:t xml:space="preserve"> </w:t>
      </w:r>
      <w:r>
        <w:rPr>
          <w:sz w:val="20"/>
        </w:rPr>
        <w:t>alla</w:t>
      </w:r>
      <w:r>
        <w:rPr>
          <w:spacing w:val="43"/>
          <w:sz w:val="20"/>
        </w:rPr>
        <w:t xml:space="preserve"> </w:t>
      </w:r>
      <w:r>
        <w:rPr>
          <w:sz w:val="20"/>
        </w:rPr>
        <w:t>necessità</w:t>
      </w:r>
      <w:r>
        <w:rPr>
          <w:spacing w:val="-4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obbligatorietà</w:t>
      </w:r>
      <w:r>
        <w:rPr>
          <w:spacing w:val="-1"/>
          <w:sz w:val="20"/>
        </w:rPr>
        <w:t xml:space="preserve"> </w:t>
      </w:r>
      <w:r>
        <w:rPr>
          <w:sz w:val="20"/>
        </w:rPr>
        <w:t>del 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ai fini dell’instaurazione del rapporto;</w:t>
      </w:r>
    </w:p>
    <w:p w:rsidR="00596633" w:rsidRDefault="009C0CA4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"/>
        <w:ind w:right="295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revocare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consenso</w:t>
      </w:r>
      <w:r>
        <w:rPr>
          <w:spacing w:val="1"/>
          <w:sz w:val="20"/>
        </w:rPr>
        <w:t xml:space="preserve"> </w:t>
      </w:r>
      <w:r>
        <w:rPr>
          <w:sz w:val="20"/>
        </w:rPr>
        <w:t>eventualmente</w:t>
      </w:r>
      <w:r>
        <w:rPr>
          <w:spacing w:val="1"/>
          <w:sz w:val="20"/>
        </w:rPr>
        <w:t xml:space="preserve"> </w:t>
      </w:r>
      <w:r>
        <w:rPr>
          <w:sz w:val="20"/>
        </w:rPr>
        <w:t>prestato</w:t>
      </w:r>
      <w:r>
        <w:rPr>
          <w:spacing w:val="45"/>
          <w:sz w:val="20"/>
        </w:rPr>
        <w:t xml:space="preserve"> </w:t>
      </w:r>
      <w:r>
        <w:rPr>
          <w:sz w:val="20"/>
        </w:rPr>
        <w:t>per</w:t>
      </w:r>
      <w:r>
        <w:rPr>
          <w:spacing w:val="45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trattamenti</w:t>
      </w:r>
      <w:r>
        <w:rPr>
          <w:spacing w:val="45"/>
          <w:sz w:val="20"/>
        </w:rPr>
        <w:t xml:space="preserve"> </w:t>
      </w:r>
      <w:r>
        <w:rPr>
          <w:sz w:val="20"/>
        </w:rPr>
        <w:t>non</w:t>
      </w:r>
      <w:r>
        <w:rPr>
          <w:spacing w:val="46"/>
          <w:sz w:val="20"/>
        </w:rPr>
        <w:t xml:space="preserve"> </w:t>
      </w:r>
      <w:r>
        <w:rPr>
          <w:sz w:val="20"/>
        </w:rPr>
        <w:t>obbligatori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45"/>
          <w:sz w:val="20"/>
        </w:rPr>
        <w:t xml:space="preserve"> </w:t>
      </w:r>
      <w:r>
        <w:rPr>
          <w:sz w:val="20"/>
        </w:rPr>
        <w:t>dati,</w:t>
      </w:r>
      <w:r>
        <w:rPr>
          <w:spacing w:val="45"/>
          <w:sz w:val="20"/>
        </w:rPr>
        <w:t xml:space="preserve"> </w:t>
      </w:r>
      <w:r>
        <w:rPr>
          <w:sz w:val="20"/>
        </w:rPr>
        <w:t>senza</w:t>
      </w:r>
      <w:r>
        <w:rPr>
          <w:spacing w:val="45"/>
          <w:sz w:val="20"/>
        </w:rPr>
        <w:t xml:space="preserve"> </w:t>
      </w:r>
      <w:r>
        <w:rPr>
          <w:sz w:val="20"/>
        </w:rPr>
        <w:t>con</w:t>
      </w:r>
      <w:r>
        <w:rPr>
          <w:spacing w:val="-44"/>
          <w:sz w:val="20"/>
        </w:rPr>
        <w:t xml:space="preserve"> </w:t>
      </w:r>
      <w:r>
        <w:rPr>
          <w:sz w:val="20"/>
        </w:rPr>
        <w:t>ciò</w:t>
      </w:r>
      <w:r>
        <w:rPr>
          <w:spacing w:val="43"/>
          <w:sz w:val="20"/>
        </w:rPr>
        <w:t xml:space="preserve"> </w:t>
      </w:r>
      <w:r>
        <w:rPr>
          <w:sz w:val="20"/>
        </w:rPr>
        <w:t>pregiudicare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liceità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basata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consenso prestato</w:t>
      </w:r>
      <w:r>
        <w:rPr>
          <w:spacing w:val="-1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della revoca.</w:t>
      </w:r>
    </w:p>
    <w:p w:rsidR="00596633" w:rsidRDefault="009C0CA4">
      <w:pPr>
        <w:pStyle w:val="Corpotesto"/>
        <w:ind w:left="493" w:right="162"/>
      </w:pPr>
      <w:r>
        <w:t>L'</w:t>
      </w:r>
      <w:r>
        <w:t>apposita istanza è presentata contattando il Responsabile della protezione dei dati ai recapiti</w:t>
      </w:r>
      <w:r>
        <w:rPr>
          <w:spacing w:val="-52"/>
        </w:rPr>
        <w:t xml:space="preserve"> </w:t>
      </w:r>
      <w:r>
        <w:t>dell’Istituto o</w:t>
      </w:r>
      <w:r>
        <w:rPr>
          <w:spacing w:val="-2"/>
        </w:rPr>
        <w:t xml:space="preserve"> </w:t>
      </w:r>
      <w:r>
        <w:t>all’indirizzo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morc08000g@istruzione.it</w:t>
        </w:r>
      </w:hyperlink>
    </w:p>
    <w:p w:rsidR="00596633" w:rsidRDefault="00596633">
      <w:pPr>
        <w:pStyle w:val="Corpotesto"/>
        <w:ind w:left="0"/>
        <w:rPr>
          <w:sz w:val="20"/>
        </w:rPr>
      </w:pPr>
    </w:p>
    <w:p w:rsidR="00596633" w:rsidRDefault="00596633">
      <w:pPr>
        <w:pStyle w:val="Corpotesto"/>
        <w:spacing w:before="8"/>
        <w:ind w:left="0"/>
        <w:rPr>
          <w:sz w:val="23"/>
        </w:rPr>
      </w:pPr>
    </w:p>
    <w:p w:rsidR="00596633" w:rsidRDefault="009C0CA4">
      <w:pPr>
        <w:pStyle w:val="Corpotesto"/>
        <w:spacing w:before="52"/>
        <w:ind w:left="6177" w:right="1543" w:hanging="380"/>
      </w:pPr>
      <w:r>
        <w:t>Il Titolare del trattamento</w:t>
      </w:r>
      <w:r>
        <w:rPr>
          <w:spacing w:val="-52"/>
        </w:rPr>
        <w:t xml:space="preserve"> </w:t>
      </w:r>
      <w:r>
        <w:t>Dirigente Scolastico</w:t>
      </w:r>
      <w:r>
        <w:rPr>
          <w:spacing w:val="1"/>
        </w:rPr>
        <w:t xml:space="preserve"> </w:t>
      </w:r>
    </w:p>
    <w:p w:rsidR="00E87D5C" w:rsidRDefault="00E87D5C">
      <w:pPr>
        <w:pStyle w:val="Corpotesto"/>
        <w:spacing w:before="52"/>
        <w:ind w:left="6177" w:right="1543" w:hanging="380"/>
      </w:pPr>
      <w:r>
        <w:t xml:space="preserve">Alessandra Zoppello </w:t>
      </w:r>
    </w:p>
    <w:p w:rsidR="00596633" w:rsidRDefault="009C0CA4">
      <w:pPr>
        <w:spacing w:line="244" w:lineRule="exact"/>
        <w:ind w:left="5543"/>
        <w:rPr>
          <w:sz w:val="20"/>
        </w:rPr>
      </w:pPr>
      <w:r>
        <w:rPr>
          <w:sz w:val="20"/>
        </w:rPr>
        <w:t>Documento</w:t>
      </w:r>
      <w:r>
        <w:rPr>
          <w:spacing w:val="-6"/>
          <w:sz w:val="20"/>
        </w:rPr>
        <w:t xml:space="preserve"> </w:t>
      </w:r>
      <w:r>
        <w:rPr>
          <w:sz w:val="20"/>
        </w:rPr>
        <w:t>firmato</w:t>
      </w:r>
      <w:r>
        <w:rPr>
          <w:spacing w:val="-6"/>
          <w:sz w:val="20"/>
        </w:rPr>
        <w:t xml:space="preserve"> </w:t>
      </w:r>
      <w:r>
        <w:rPr>
          <w:sz w:val="20"/>
        </w:rPr>
        <w:t>digitalmente</w:t>
      </w:r>
    </w:p>
    <w:sectPr w:rsidR="00596633">
      <w:pgSz w:w="11910" w:h="16840"/>
      <w:pgMar w:top="3340" w:right="1020" w:bottom="280" w:left="1000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A4" w:rsidRDefault="009C0CA4">
      <w:r>
        <w:separator/>
      </w:r>
    </w:p>
  </w:endnote>
  <w:endnote w:type="continuationSeparator" w:id="0">
    <w:p w:rsidR="009C0CA4" w:rsidRDefault="009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A4" w:rsidRDefault="009C0CA4">
      <w:r>
        <w:separator/>
      </w:r>
    </w:p>
  </w:footnote>
  <w:footnote w:type="continuationSeparator" w:id="0">
    <w:p w:rsidR="009C0CA4" w:rsidRDefault="009C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33" w:rsidRDefault="009C0CA4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5408" behindDoc="1" locked="0" layoutInCell="1" allowOverlap="1">
          <wp:simplePos x="0" y="0"/>
          <wp:positionH relativeFrom="page">
            <wp:posOffset>4432934</wp:posOffset>
          </wp:positionH>
          <wp:positionV relativeFrom="page">
            <wp:posOffset>509777</wp:posOffset>
          </wp:positionV>
          <wp:extent cx="2448049" cy="11760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8049" cy="1176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5920" behindDoc="1" locked="0" layoutInCell="1" allowOverlap="1">
          <wp:simplePos x="0" y="0"/>
          <wp:positionH relativeFrom="page">
            <wp:posOffset>603884</wp:posOffset>
          </wp:positionH>
          <wp:positionV relativeFrom="page">
            <wp:posOffset>1332737</wp:posOffset>
          </wp:positionV>
          <wp:extent cx="3533775" cy="4476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337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6432" behindDoc="1" locked="0" layoutInCell="1" allowOverlap="1">
              <wp:simplePos x="0" y="0"/>
              <wp:positionH relativeFrom="page">
                <wp:posOffset>525780</wp:posOffset>
              </wp:positionH>
              <wp:positionV relativeFrom="page">
                <wp:posOffset>2123440</wp:posOffset>
              </wp:positionV>
              <wp:extent cx="6492240" cy="6350"/>
              <wp:effectExtent l="0" t="0" r="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9C303A" id="Rectangle 11" o:spid="_x0000_s1026" style="position:absolute;margin-left:41.4pt;margin-top:167.2pt;width:511.2pt;height:.5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6944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421005</wp:posOffset>
              </wp:positionV>
              <wp:extent cx="430530" cy="127635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line="179" w:lineRule="exact"/>
                            <w:ind w:left="20"/>
                            <w:rPr>
                              <w:rFonts w:ascii="Candara"/>
                              <w:sz w:val="16"/>
                            </w:rPr>
                          </w:pPr>
                          <w:r>
                            <w:rPr>
                              <w:rFonts w:ascii="Candara"/>
                              <w:sz w:val="16"/>
                            </w:rPr>
                            <w:t>ISTITUTO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.5pt;margin-top:33.15pt;width:33.9pt;height:10.0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L0rQIAAKo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" filled="f" stroked="f">
              <v:textbox inset="0,0,0,0">
                <w:txbxContent>
                  <w:p w:rsidR="00596633" w:rsidRDefault="009C0CA4">
                    <w:pPr>
                      <w:spacing w:line="179" w:lineRule="exact"/>
                      <w:ind w:left="20"/>
                      <w:rPr>
                        <w:rFonts w:ascii="Candara"/>
                        <w:sz w:val="16"/>
                      </w:rPr>
                    </w:pPr>
                    <w:r>
                      <w:rPr>
                        <w:rFonts w:ascii="Candara"/>
                        <w:sz w:val="16"/>
                      </w:rPr>
                      <w:t>ISTITUTO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7456" behindDoc="1" locked="0" layoutInCell="1" allowOverlap="1">
              <wp:simplePos x="0" y="0"/>
              <wp:positionH relativeFrom="page">
                <wp:posOffset>1153160</wp:posOffset>
              </wp:positionH>
              <wp:positionV relativeFrom="page">
                <wp:posOffset>421005</wp:posOffset>
              </wp:positionV>
              <wp:extent cx="2997200" cy="12763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line="179" w:lineRule="exact"/>
                            <w:ind w:left="20"/>
                            <w:rPr>
                              <w:rFonts w:ascii="Candara"/>
                              <w:sz w:val="16"/>
                            </w:rPr>
                          </w:pPr>
                          <w:r>
                            <w:rPr>
                              <w:rFonts w:ascii="Candara"/>
                              <w:sz w:val="16"/>
                            </w:rPr>
                            <w:t xml:space="preserve">PROFESSIONALE  </w:t>
                          </w:r>
                          <w:r>
                            <w:rPr>
                              <w:rFonts w:ascii="Candara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t xml:space="preserve">STATALE   </w:t>
                          </w:r>
                          <w:r>
                            <w:rPr>
                              <w:rFonts w:ascii="Candara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t>SOCIO</w:t>
                          </w:r>
                          <w:r>
                            <w:rPr>
                              <w:rFonts w:ascii="Candara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ndar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t>COMMERCIALE</w:t>
                          </w:r>
                          <w:r>
                            <w:rPr>
                              <w:rFonts w:ascii="Candar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Candara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16"/>
                            </w:rPr>
                            <w:t>ARTIGIANALE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90.8pt;margin-top:33.15pt;width:236pt;height:10.05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aavrwIAALE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" filled="f" stroked="f">
              <v:textbox inset="0,0,0,0">
                <w:txbxContent>
                  <w:p w:rsidR="00596633" w:rsidRDefault="009C0CA4">
                    <w:pPr>
                      <w:spacing w:line="179" w:lineRule="exact"/>
                      <w:ind w:left="20"/>
                      <w:rPr>
                        <w:rFonts w:ascii="Candara"/>
                        <w:sz w:val="16"/>
                      </w:rPr>
                    </w:pPr>
                    <w:r>
                      <w:rPr>
                        <w:rFonts w:ascii="Candara"/>
                        <w:sz w:val="16"/>
                      </w:rPr>
                      <w:t xml:space="preserve">PROFESSIONALE  </w:t>
                    </w:r>
                    <w:r>
                      <w:rPr>
                        <w:rFonts w:ascii="Candara"/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rFonts w:ascii="Candara"/>
                        <w:sz w:val="16"/>
                      </w:rPr>
                      <w:t xml:space="preserve">STATALE   </w:t>
                    </w:r>
                    <w:r>
                      <w:rPr>
                        <w:rFonts w:ascii="Candara"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Candara"/>
                        <w:sz w:val="16"/>
                      </w:rPr>
                      <w:t>SOCIO</w:t>
                    </w:r>
                    <w:r>
                      <w:rPr>
                        <w:rFonts w:ascii="Candara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ndara"/>
                        <w:sz w:val="16"/>
                      </w:rPr>
                      <w:t>-</w:t>
                    </w:r>
                    <w:r>
                      <w:rPr>
                        <w:rFonts w:ascii="Candar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ndara"/>
                        <w:sz w:val="16"/>
                      </w:rPr>
                      <w:t>COMMERCIALE</w:t>
                    </w:r>
                    <w:r>
                      <w:rPr>
                        <w:rFonts w:ascii="Candar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ndara"/>
                        <w:sz w:val="16"/>
                      </w:rPr>
                      <w:t>-</w:t>
                    </w:r>
                    <w:r>
                      <w:rPr>
                        <w:rFonts w:ascii="Candara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ndara"/>
                        <w:sz w:val="16"/>
                      </w:rPr>
                      <w:t>ARTIGIANALE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7968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603250</wp:posOffset>
              </wp:positionV>
              <wp:extent cx="2479040" cy="268605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04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before="8"/>
                            <w:ind w:left="20"/>
                            <w:rPr>
                              <w:rFonts w:ascii="Cambria" w:hAns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w w:val="105"/>
                              <w:sz w:val="32"/>
                            </w:rPr>
                            <w:t>“CATTANEO</w:t>
                          </w:r>
                          <w:r>
                            <w:rPr>
                              <w:rFonts w:ascii="Cambria" w:hAnsi="Cambria"/>
                              <w:b/>
                              <w:spacing w:val="56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05"/>
                              <w:sz w:val="32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b/>
                              <w:spacing w:val="56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w w:val="105"/>
                              <w:sz w:val="32"/>
                            </w:rPr>
                            <w:t>DELEDDA”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6.5pt;margin-top:47.5pt;width:195.2pt;height:21.1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UT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" filled="f" stroked="f">
              <v:textbox inset="0,0,0,0">
                <w:txbxContent>
                  <w:p w:rsidR="00596633" w:rsidRDefault="009C0CA4">
                    <w:pPr>
                      <w:spacing w:before="8"/>
                      <w:ind w:left="20"/>
                      <w:rPr>
                        <w:rFonts w:ascii="Cambria" w:hAnsi="Cambria"/>
                        <w:b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w w:val="105"/>
                        <w:sz w:val="32"/>
                      </w:rPr>
                      <w:t>“CATTANEO</w:t>
                    </w:r>
                    <w:r>
                      <w:rPr>
                        <w:rFonts w:ascii="Cambria" w:hAnsi="Cambria"/>
                        <w:b/>
                        <w:spacing w:val="56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05"/>
                        <w:sz w:val="32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spacing w:val="56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w w:val="105"/>
                        <w:sz w:val="32"/>
                      </w:rPr>
                      <w:t>DELEDDA”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480" behindDoc="1" locked="0" layoutInCell="1" allowOverlap="1">
              <wp:simplePos x="0" y="0"/>
              <wp:positionH relativeFrom="page">
                <wp:posOffset>3294380</wp:posOffset>
              </wp:positionH>
              <wp:positionV relativeFrom="page">
                <wp:posOffset>603250</wp:posOffset>
              </wp:positionV>
              <wp:extent cx="866140" cy="26860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140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before="8"/>
                            <w:ind w:left="20"/>
                            <w:rPr>
                              <w:rFonts w:ascii="Cambria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32"/>
                            </w:rPr>
                            <w:t>MODENA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259.4pt;margin-top:47.5pt;width:68.2pt;height:21.1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ac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" filled="f" stroked="f">
              <v:textbox inset="0,0,0,0">
                <w:txbxContent>
                  <w:p w:rsidR="00596633" w:rsidRDefault="009C0CA4">
                    <w:pPr>
                      <w:spacing w:before="8"/>
                      <w:ind w:left="20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sz w:val="32"/>
                      </w:rPr>
                      <w:t>MODENA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948055</wp:posOffset>
              </wp:positionV>
              <wp:extent cx="3454400" cy="16573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line="239" w:lineRule="exact"/>
                            <w:ind w:left="20"/>
                            <w:rPr>
                              <w:rFonts w:ascii="Candara"/>
                            </w:rPr>
                          </w:pPr>
                          <w:r>
                            <w:rPr>
                              <w:rFonts w:ascii="Candara"/>
                            </w:rPr>
                            <w:t>Strada</w:t>
                          </w:r>
                          <w:r>
                            <w:rPr>
                              <w:rFonts w:ascii="Candar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degli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Schiocchi</w:t>
                          </w:r>
                          <w:r>
                            <w:rPr>
                              <w:rFonts w:ascii="Candara"/>
                              <w:spacing w:val="45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110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-</w:t>
                          </w:r>
                          <w:r>
                            <w:rPr>
                              <w:rFonts w:ascii="Candar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41124</w:t>
                          </w:r>
                          <w:r>
                            <w:rPr>
                              <w:rFonts w:ascii="Candar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Modena -</w:t>
                          </w:r>
                          <w:r>
                            <w:rPr>
                              <w:rFonts w:ascii="Candar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tel.</w:t>
                          </w:r>
                          <w:r>
                            <w:rPr>
                              <w:rFonts w:ascii="Candar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</w:rPr>
                            <w:t>059/353242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46.5pt;margin-top:74.65pt;width:272pt;height:13.0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" filled="f" stroked="f">
              <v:textbox inset="0,0,0,0">
                <w:txbxContent>
                  <w:p w:rsidR="00596633" w:rsidRDefault="009C0CA4">
                    <w:pPr>
                      <w:spacing w:line="239" w:lineRule="exact"/>
                      <w:ind w:left="20"/>
                      <w:rPr>
                        <w:rFonts w:ascii="Candara"/>
                      </w:rPr>
                    </w:pPr>
                    <w:r>
                      <w:rPr>
                        <w:rFonts w:ascii="Candara"/>
                      </w:rPr>
                      <w:t>Strada</w:t>
                    </w:r>
                    <w:r>
                      <w:rPr>
                        <w:rFonts w:ascii="Candara"/>
                        <w:spacing w:val="-4"/>
                      </w:rPr>
                      <w:t xml:space="preserve"> </w:t>
                    </w:r>
                    <w:r>
                      <w:rPr>
                        <w:rFonts w:ascii="Candara"/>
                      </w:rPr>
                      <w:t>degli</w:t>
                    </w:r>
                    <w:r>
                      <w:rPr>
                        <w:rFonts w:ascii="Candara"/>
                        <w:spacing w:val="-2"/>
                      </w:rPr>
                      <w:t xml:space="preserve"> </w:t>
                    </w:r>
                    <w:r>
                      <w:rPr>
                        <w:rFonts w:ascii="Candara"/>
                      </w:rPr>
                      <w:t>Schiocchi</w:t>
                    </w:r>
                    <w:r>
                      <w:rPr>
                        <w:rFonts w:ascii="Candara"/>
                        <w:spacing w:val="45"/>
                      </w:rPr>
                      <w:t xml:space="preserve"> </w:t>
                    </w:r>
                    <w:r>
                      <w:rPr>
                        <w:rFonts w:ascii="Candara"/>
                      </w:rPr>
                      <w:t>110</w:t>
                    </w:r>
                    <w:r>
                      <w:rPr>
                        <w:rFonts w:ascii="Candara"/>
                        <w:spacing w:val="-2"/>
                      </w:rPr>
                      <w:t xml:space="preserve"> </w:t>
                    </w:r>
                    <w:r>
                      <w:rPr>
                        <w:rFonts w:ascii="Candara"/>
                      </w:rPr>
                      <w:t>-</w:t>
                    </w:r>
                    <w:r>
                      <w:rPr>
                        <w:rFonts w:ascii="Candara"/>
                        <w:spacing w:val="-2"/>
                      </w:rPr>
                      <w:t xml:space="preserve"> </w:t>
                    </w:r>
                    <w:r>
                      <w:rPr>
                        <w:rFonts w:ascii="Candara"/>
                      </w:rPr>
                      <w:t>41124</w:t>
                    </w:r>
                    <w:r>
                      <w:rPr>
                        <w:rFonts w:ascii="Candara"/>
                        <w:spacing w:val="-5"/>
                      </w:rPr>
                      <w:t xml:space="preserve"> </w:t>
                    </w:r>
                    <w:r>
                      <w:rPr>
                        <w:rFonts w:ascii="Candara"/>
                      </w:rPr>
                      <w:t>Modena -</w:t>
                    </w:r>
                    <w:r>
                      <w:rPr>
                        <w:rFonts w:ascii="Candara"/>
                        <w:spacing w:val="-5"/>
                      </w:rPr>
                      <w:t xml:space="preserve"> </w:t>
                    </w:r>
                    <w:r>
                      <w:rPr>
                        <w:rFonts w:ascii="Candara"/>
                      </w:rPr>
                      <w:t>tel.</w:t>
                    </w:r>
                    <w:r>
                      <w:rPr>
                        <w:rFonts w:ascii="Candara"/>
                        <w:spacing w:val="-1"/>
                      </w:rPr>
                      <w:t xml:space="preserve"> </w:t>
                    </w:r>
                    <w:r>
                      <w:rPr>
                        <w:rFonts w:ascii="Candara"/>
                      </w:rPr>
                      <w:t>059/353242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1118235</wp:posOffset>
              </wp:positionV>
              <wp:extent cx="979805" cy="1524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line="218" w:lineRule="exact"/>
                            <w:ind w:left="20"/>
                            <w:rPr>
                              <w:rFonts w:ascii="Candara"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sz w:val="20"/>
                            </w:rPr>
                            <w:t>C.F.:</w:t>
                          </w:r>
                          <w:r>
                            <w:rPr>
                              <w:rFonts w:ascii="Candar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20"/>
                            </w:rPr>
                            <w:t>94177200360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6.5pt;margin-top:88.05pt;width:77.15pt;height:12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YjsQIAAK8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" filled="f" stroked="f">
              <v:textbox inset="0,0,0,0">
                <w:txbxContent>
                  <w:p w:rsidR="00596633" w:rsidRDefault="009C0CA4">
                    <w:pPr>
                      <w:spacing w:line="218" w:lineRule="exact"/>
                      <w:ind w:left="20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C.F.:</w:t>
                    </w:r>
                    <w:r>
                      <w:rPr>
                        <w:rFonts w:ascii="Candar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sz w:val="20"/>
                      </w:rPr>
                      <w:t>94177200360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016" behindDoc="1" locked="0" layoutInCell="1" allowOverlap="1">
              <wp:simplePos x="0" y="0"/>
              <wp:positionH relativeFrom="page">
                <wp:posOffset>2607945</wp:posOffset>
              </wp:positionH>
              <wp:positionV relativeFrom="page">
                <wp:posOffset>1118235</wp:posOffset>
              </wp:positionV>
              <wp:extent cx="1449705" cy="152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9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line="218" w:lineRule="exact"/>
                            <w:ind w:left="20"/>
                            <w:rPr>
                              <w:rFonts w:ascii="Candara"/>
                              <w:sz w:val="20"/>
                            </w:rPr>
                          </w:pPr>
                          <w:r>
                            <w:rPr>
                              <w:rFonts w:ascii="Candara"/>
                              <w:sz w:val="20"/>
                            </w:rPr>
                            <w:t>Codice</w:t>
                          </w:r>
                          <w:r>
                            <w:rPr>
                              <w:rFonts w:ascii="Candar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20"/>
                            </w:rPr>
                            <w:t>Univoco:</w:t>
                          </w:r>
                          <w:r>
                            <w:rPr>
                              <w:rFonts w:ascii="Candar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sz w:val="20"/>
                            </w:rPr>
                            <w:t>UFQMDM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2" type="#_x0000_t202" style="position:absolute;margin-left:205.35pt;margin-top:88.05pt;width:114.15pt;height:12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+AsAIAALA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" filled="f" stroked="f">
              <v:textbox inset="0,0,0,0">
                <w:txbxContent>
                  <w:p w:rsidR="00596633" w:rsidRDefault="009C0CA4">
                    <w:pPr>
                      <w:spacing w:line="218" w:lineRule="exact"/>
                      <w:ind w:left="20"/>
                      <w:rPr>
                        <w:rFonts w:ascii="Candara"/>
                        <w:sz w:val="20"/>
                      </w:rPr>
                    </w:pPr>
                    <w:r>
                      <w:rPr>
                        <w:rFonts w:ascii="Candara"/>
                        <w:sz w:val="20"/>
                      </w:rPr>
                      <w:t>Codice</w:t>
                    </w:r>
                    <w:r>
                      <w:rPr>
                        <w:rFonts w:ascii="Candar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sz w:val="20"/>
                      </w:rPr>
                      <w:t>Univoco:</w:t>
                    </w:r>
                    <w:r>
                      <w:rPr>
                        <w:rFonts w:ascii="Candar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ndara"/>
                        <w:sz w:val="20"/>
                      </w:rPr>
                      <w:t>UFQMDM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590550</wp:posOffset>
              </wp:positionH>
              <wp:positionV relativeFrom="page">
                <wp:posOffset>1878965</wp:posOffset>
              </wp:positionV>
              <wp:extent cx="179895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89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line="245" w:lineRule="exact"/>
                            <w:ind w:left="20"/>
                            <w:rPr>
                              <w:rFonts w:ascii="Candara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Candara"/>
                              <w:sz w:val="20"/>
                            </w:rPr>
                            <w:t>mail</w:t>
                          </w:r>
                          <w:proofErr w:type="gramEnd"/>
                          <w:r>
                            <w:rPr>
                              <w:rFonts w:ascii="Candara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ndara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Candara"/>
                                <w:color w:val="0000FF"/>
                                <w:sz w:val="20"/>
                                <w:u w:val="single" w:color="0000FF"/>
                              </w:rPr>
                              <w:t>morc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08000</w:t>
                            </w:r>
                            <w:r>
                              <w:rPr>
                                <w:rFonts w:ascii="Candara"/>
                                <w:color w:val="0000FF"/>
                                <w:sz w:val="20"/>
                                <w:u w:val="single" w:color="0000FF"/>
                              </w:rPr>
                              <w:t>g@istruzione</w:t>
                            </w:r>
                            <w:r>
                              <w:rPr>
                                <w:rFonts w:ascii="Candara"/>
                                <w:color w:val="0000FF"/>
                                <w:spacing w:val="-4"/>
                                <w:sz w:val="20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color w:val="0000FF"/>
                                <w:sz w:val="20"/>
                                <w:u w:val="single" w:color="0000FF"/>
                              </w:rPr>
                              <w:t>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46.5pt;margin-top:147.95pt;width:141.65pt;height:13.0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WusAIAALA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" filled="f" stroked="f">
              <v:textbox inset="0,0,0,0">
                <w:txbxContent>
                  <w:p w:rsidR="00596633" w:rsidRDefault="009C0CA4">
                    <w:pPr>
                      <w:spacing w:line="245" w:lineRule="exact"/>
                      <w:ind w:left="20"/>
                      <w:rPr>
                        <w:rFonts w:ascii="Candara"/>
                        <w:sz w:val="20"/>
                      </w:rPr>
                    </w:pPr>
                    <w:proofErr w:type="gramStart"/>
                    <w:r>
                      <w:rPr>
                        <w:rFonts w:ascii="Candara"/>
                        <w:sz w:val="20"/>
                      </w:rPr>
                      <w:t>mail</w:t>
                    </w:r>
                    <w:proofErr w:type="gramEnd"/>
                    <w:r>
                      <w:rPr>
                        <w:rFonts w:ascii="Candara"/>
                        <w:sz w:val="20"/>
                      </w:rPr>
                      <w:t>:</w:t>
                    </w:r>
                    <w:r>
                      <w:rPr>
                        <w:rFonts w:ascii="Candara"/>
                        <w:spacing w:val="-5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Candara"/>
                          <w:color w:val="0000FF"/>
                          <w:sz w:val="20"/>
                          <w:u w:val="single" w:color="0000FF"/>
                        </w:rPr>
                        <w:t>morc</w:t>
                      </w:r>
                      <w:r>
                        <w:rPr>
                          <w:color w:val="0000FF"/>
                          <w:u w:val="single" w:color="0000FF"/>
                        </w:rPr>
                        <w:t>08000</w:t>
                      </w:r>
                      <w:r>
                        <w:rPr>
                          <w:rFonts w:ascii="Candara"/>
                          <w:color w:val="0000FF"/>
                          <w:sz w:val="20"/>
                          <w:u w:val="single" w:color="0000FF"/>
                        </w:rPr>
                        <w:t>g@istruzione</w:t>
                      </w:r>
                      <w:r>
                        <w:rPr>
                          <w:rFonts w:ascii="Candara"/>
                          <w:color w:val="0000FF"/>
                          <w:spacing w:val="-4"/>
                          <w:sz w:val="20"/>
                          <w:u w:val="single" w:color="0000FF"/>
                        </w:rPr>
                        <w:t xml:space="preserve"> </w:t>
                      </w:r>
                      <w:r>
                        <w:rPr>
                          <w:rFonts w:ascii="Candara"/>
                          <w:color w:val="0000FF"/>
                          <w:sz w:val="20"/>
                          <w:u w:val="single" w:color="0000FF"/>
                        </w:rPr>
                        <w:t>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1040" behindDoc="1" locked="0" layoutInCell="1" allowOverlap="1">
              <wp:simplePos x="0" y="0"/>
              <wp:positionH relativeFrom="page">
                <wp:posOffset>2701925</wp:posOffset>
              </wp:positionH>
              <wp:positionV relativeFrom="page">
                <wp:posOffset>1878965</wp:posOffset>
              </wp:positionV>
              <wp:extent cx="19646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4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line="245" w:lineRule="exact"/>
                            <w:ind w:left="20"/>
                            <w:rPr>
                              <w:rFonts w:ascii="Candara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rFonts w:ascii="Candara"/>
                              <w:sz w:val="20"/>
                            </w:rPr>
                            <w:t>pec</w:t>
                          </w:r>
                          <w:proofErr w:type="gramEnd"/>
                          <w:r>
                            <w:rPr>
                              <w:rFonts w:ascii="Candara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ndara"/>
                              <w:spacing w:val="-8"/>
                              <w:sz w:val="20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Candara"/>
                                <w:color w:val="0000FF"/>
                                <w:sz w:val="20"/>
                                <w:u w:val="single" w:color="0000FF"/>
                              </w:rPr>
                              <w:t>morc</w:t>
                            </w:r>
                            <w:r>
                              <w:rPr>
                                <w:color w:val="0000FF"/>
                                <w:u w:val="single" w:color="0000FF"/>
                              </w:rPr>
                              <w:t>08000</w:t>
                            </w:r>
                            <w:r>
                              <w:rPr>
                                <w:rFonts w:ascii="Candara"/>
                                <w:color w:val="0000FF"/>
                                <w:sz w:val="20"/>
                                <w:u w:val="single" w:color="0000FF"/>
                              </w:rPr>
                              <w:t>g@pec.istruzione.it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4" type="#_x0000_t202" style="position:absolute;margin-left:212.75pt;margin-top:147.95pt;width:154.7pt;height:13.05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N+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" filled="f" stroked="f">
              <v:textbox inset="0,0,0,0">
                <w:txbxContent>
                  <w:p w:rsidR="00596633" w:rsidRDefault="009C0CA4">
                    <w:pPr>
                      <w:spacing w:line="245" w:lineRule="exact"/>
                      <w:ind w:left="20"/>
                      <w:rPr>
                        <w:rFonts w:ascii="Candara"/>
                        <w:sz w:val="20"/>
                      </w:rPr>
                    </w:pPr>
                    <w:proofErr w:type="gramStart"/>
                    <w:r>
                      <w:rPr>
                        <w:rFonts w:ascii="Candara"/>
                        <w:sz w:val="20"/>
                      </w:rPr>
                      <w:t>pec</w:t>
                    </w:r>
                    <w:proofErr w:type="gramEnd"/>
                    <w:r>
                      <w:rPr>
                        <w:rFonts w:ascii="Candara"/>
                        <w:sz w:val="20"/>
                      </w:rPr>
                      <w:t>:</w:t>
                    </w:r>
                    <w:r>
                      <w:rPr>
                        <w:rFonts w:ascii="Candara"/>
                        <w:spacing w:val="-8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rFonts w:ascii="Candara"/>
                          <w:color w:val="0000FF"/>
                          <w:sz w:val="20"/>
                          <w:u w:val="single" w:color="0000FF"/>
                        </w:rPr>
                        <w:t>morc</w:t>
                      </w:r>
                      <w:r>
                        <w:rPr>
                          <w:color w:val="0000FF"/>
                          <w:u w:val="single" w:color="0000FF"/>
                        </w:rPr>
                        <w:t>08000</w:t>
                      </w:r>
                      <w:r>
                        <w:rPr>
                          <w:rFonts w:ascii="Candara"/>
                          <w:color w:val="0000FF"/>
                          <w:sz w:val="20"/>
                          <w:u w:val="single" w:color="0000FF"/>
                        </w:rPr>
                        <w:t>g@pec.istruzione.it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E2059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1552" behindDoc="1" locked="0" layoutInCell="1" allowOverlap="1">
              <wp:simplePos x="0" y="0"/>
              <wp:positionH relativeFrom="page">
                <wp:posOffset>4921250</wp:posOffset>
              </wp:positionH>
              <wp:positionV relativeFrom="page">
                <wp:posOffset>1892300</wp:posOffset>
              </wp:positionV>
              <wp:extent cx="19272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633" w:rsidRDefault="009C0CA4">
                          <w:pPr>
                            <w:spacing w:line="218" w:lineRule="exact"/>
                            <w:ind w:left="20"/>
                            <w:rPr>
                              <w:rFonts w:ascii="Candara"/>
                              <w:sz w:val="20"/>
                            </w:rPr>
                          </w:pPr>
                          <w:hyperlink r:id="rId7">
                            <w:r>
                              <w:rPr>
                                <w:rFonts w:ascii="Candara"/>
                                <w:color w:val="0000FF"/>
                                <w:sz w:val="20"/>
                                <w:u w:val="single" w:color="0000FF"/>
                              </w:rPr>
                              <w:t>http://www.cattaneodeledda.edu.it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387.5pt;margin-top:149pt;width:151.75pt;height:12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KgsQIAALAFAAAOAAAAZHJzL2Uyb0RvYy54bWysVNtunDAQfa/Uf7D8TriUvYDCRsmyVJXS&#10;i5T0A7xgFqvGprZ3IY367x2bZbNJVKlqywMa2+Mzc+aM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" filled="f" stroked="f">
              <v:textbox inset="0,0,0,0">
                <w:txbxContent>
                  <w:p w:rsidR="00596633" w:rsidRDefault="009C0CA4">
                    <w:pPr>
                      <w:spacing w:line="218" w:lineRule="exact"/>
                      <w:ind w:left="20"/>
                      <w:rPr>
                        <w:rFonts w:ascii="Candara"/>
                        <w:sz w:val="20"/>
                      </w:rPr>
                    </w:pPr>
                    <w:hyperlink r:id="rId8">
                      <w:r>
                        <w:rPr>
                          <w:rFonts w:ascii="Candara"/>
                          <w:color w:val="0000FF"/>
                          <w:sz w:val="20"/>
                          <w:u w:val="single" w:color="0000FF"/>
                        </w:rPr>
                        <w:t>http://www.cattaneodeledda.edu.it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75C59"/>
    <w:multiLevelType w:val="hybridMultilevel"/>
    <w:tmpl w:val="08E6A60E"/>
    <w:lvl w:ilvl="0" w:tplc="EEDE403E">
      <w:start w:val="1"/>
      <w:numFmt w:val="decimal"/>
      <w:lvlText w:val="%1)"/>
      <w:lvlJc w:val="left"/>
      <w:pPr>
        <w:ind w:left="379" w:hanging="25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FD80A338">
      <w:numFmt w:val="bullet"/>
      <w:lvlText w:val="•"/>
      <w:lvlJc w:val="left"/>
      <w:pPr>
        <w:ind w:left="853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2" w:tplc="098CB2D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3" w:tplc="A7BC4260">
      <w:numFmt w:val="bullet"/>
      <w:lvlText w:val="•"/>
      <w:lvlJc w:val="left"/>
      <w:pPr>
        <w:ind w:left="2865" w:hanging="360"/>
      </w:pPr>
      <w:rPr>
        <w:rFonts w:hint="default"/>
        <w:lang w:val="it-IT" w:eastAsia="en-US" w:bidi="ar-SA"/>
      </w:rPr>
    </w:lvl>
    <w:lvl w:ilvl="4" w:tplc="E36092C4">
      <w:numFmt w:val="bullet"/>
      <w:lvlText w:val="•"/>
      <w:lvlJc w:val="left"/>
      <w:pPr>
        <w:ind w:left="3868" w:hanging="360"/>
      </w:pPr>
      <w:rPr>
        <w:rFonts w:hint="default"/>
        <w:lang w:val="it-IT" w:eastAsia="en-US" w:bidi="ar-SA"/>
      </w:rPr>
    </w:lvl>
    <w:lvl w:ilvl="5" w:tplc="0EC29F4A">
      <w:numFmt w:val="bullet"/>
      <w:lvlText w:val="•"/>
      <w:lvlJc w:val="left"/>
      <w:pPr>
        <w:ind w:left="4871" w:hanging="360"/>
      </w:pPr>
      <w:rPr>
        <w:rFonts w:hint="default"/>
        <w:lang w:val="it-IT" w:eastAsia="en-US" w:bidi="ar-SA"/>
      </w:rPr>
    </w:lvl>
    <w:lvl w:ilvl="6" w:tplc="8B54C20E">
      <w:numFmt w:val="bullet"/>
      <w:lvlText w:val="•"/>
      <w:lvlJc w:val="left"/>
      <w:pPr>
        <w:ind w:left="5874" w:hanging="360"/>
      </w:pPr>
      <w:rPr>
        <w:rFonts w:hint="default"/>
        <w:lang w:val="it-IT" w:eastAsia="en-US" w:bidi="ar-SA"/>
      </w:rPr>
    </w:lvl>
    <w:lvl w:ilvl="7" w:tplc="240E7E66">
      <w:numFmt w:val="bullet"/>
      <w:lvlText w:val="•"/>
      <w:lvlJc w:val="left"/>
      <w:pPr>
        <w:ind w:left="6877" w:hanging="360"/>
      </w:pPr>
      <w:rPr>
        <w:rFonts w:hint="default"/>
        <w:lang w:val="it-IT" w:eastAsia="en-US" w:bidi="ar-SA"/>
      </w:rPr>
    </w:lvl>
    <w:lvl w:ilvl="8" w:tplc="8DF8E2B2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5F051E"/>
    <w:multiLevelType w:val="hybridMultilevel"/>
    <w:tmpl w:val="D9227C66"/>
    <w:lvl w:ilvl="0" w:tplc="E5489B0C">
      <w:numFmt w:val="bullet"/>
      <w:lvlText w:val="•"/>
      <w:lvlJc w:val="left"/>
      <w:pPr>
        <w:ind w:left="474" w:hanging="342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9696669C">
      <w:numFmt w:val="bullet"/>
      <w:lvlText w:val="o"/>
      <w:lvlJc w:val="left"/>
      <w:pPr>
        <w:ind w:left="985" w:hanging="425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2" w:tplc="04601C62">
      <w:numFmt w:val="bullet"/>
      <w:lvlText w:val="•"/>
      <w:lvlJc w:val="left"/>
      <w:pPr>
        <w:ind w:left="1969" w:hanging="425"/>
      </w:pPr>
      <w:rPr>
        <w:rFonts w:hint="default"/>
        <w:lang w:val="it-IT" w:eastAsia="en-US" w:bidi="ar-SA"/>
      </w:rPr>
    </w:lvl>
    <w:lvl w:ilvl="3" w:tplc="38F21A4E">
      <w:numFmt w:val="bullet"/>
      <w:lvlText w:val="•"/>
      <w:lvlJc w:val="left"/>
      <w:pPr>
        <w:ind w:left="2959" w:hanging="425"/>
      </w:pPr>
      <w:rPr>
        <w:rFonts w:hint="default"/>
        <w:lang w:val="it-IT" w:eastAsia="en-US" w:bidi="ar-SA"/>
      </w:rPr>
    </w:lvl>
    <w:lvl w:ilvl="4" w:tplc="7748643E">
      <w:numFmt w:val="bullet"/>
      <w:lvlText w:val="•"/>
      <w:lvlJc w:val="left"/>
      <w:pPr>
        <w:ind w:left="3948" w:hanging="425"/>
      </w:pPr>
      <w:rPr>
        <w:rFonts w:hint="default"/>
        <w:lang w:val="it-IT" w:eastAsia="en-US" w:bidi="ar-SA"/>
      </w:rPr>
    </w:lvl>
    <w:lvl w:ilvl="5" w:tplc="3B244296">
      <w:numFmt w:val="bullet"/>
      <w:lvlText w:val="•"/>
      <w:lvlJc w:val="left"/>
      <w:pPr>
        <w:ind w:left="4938" w:hanging="425"/>
      </w:pPr>
      <w:rPr>
        <w:rFonts w:hint="default"/>
        <w:lang w:val="it-IT" w:eastAsia="en-US" w:bidi="ar-SA"/>
      </w:rPr>
    </w:lvl>
    <w:lvl w:ilvl="6" w:tplc="CDC20584">
      <w:numFmt w:val="bullet"/>
      <w:lvlText w:val="•"/>
      <w:lvlJc w:val="left"/>
      <w:pPr>
        <w:ind w:left="5928" w:hanging="425"/>
      </w:pPr>
      <w:rPr>
        <w:rFonts w:hint="default"/>
        <w:lang w:val="it-IT" w:eastAsia="en-US" w:bidi="ar-SA"/>
      </w:rPr>
    </w:lvl>
    <w:lvl w:ilvl="7" w:tplc="08F28C9C">
      <w:numFmt w:val="bullet"/>
      <w:lvlText w:val="•"/>
      <w:lvlJc w:val="left"/>
      <w:pPr>
        <w:ind w:left="6917" w:hanging="425"/>
      </w:pPr>
      <w:rPr>
        <w:rFonts w:hint="default"/>
        <w:lang w:val="it-IT" w:eastAsia="en-US" w:bidi="ar-SA"/>
      </w:rPr>
    </w:lvl>
    <w:lvl w:ilvl="8" w:tplc="CB54CB9A">
      <w:numFmt w:val="bullet"/>
      <w:lvlText w:val="•"/>
      <w:lvlJc w:val="left"/>
      <w:pPr>
        <w:ind w:left="7907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33"/>
    <w:rsid w:val="00596633"/>
    <w:rsid w:val="009960A8"/>
    <w:rsid w:val="009C0CA4"/>
    <w:rsid w:val="00DE2059"/>
    <w:rsid w:val="00E8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166FB-C667-48A1-9D7F-9D75449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8"/>
      <w:ind w:left="20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384" w:hanging="25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53" w:hanging="2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c08000g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rogettoprivacy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rc08000g@pec.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/" TargetMode="External"/><Relationship Id="rId3" Type="http://schemas.openxmlformats.org/officeDocument/2006/relationships/hyperlink" Target="mailto:morc08000g@istruzione.it" TargetMode="External"/><Relationship Id="rId7" Type="http://schemas.openxmlformats.org/officeDocument/2006/relationships/hyperlink" Target="http://www.cattaneodeledda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morc08000g@pec.istruzione.it" TargetMode="External"/><Relationship Id="rId5" Type="http://schemas.openxmlformats.org/officeDocument/2006/relationships/hyperlink" Target="mailto:morc08000g@pec.istruzione.it" TargetMode="External"/><Relationship Id="rId4" Type="http://schemas.openxmlformats.org/officeDocument/2006/relationships/hyperlink" Target="mailto:morc080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vic_preside</dc:creator>
  <cp:lastModifiedBy>Campanini</cp:lastModifiedBy>
  <cp:revision>3</cp:revision>
  <dcterms:created xsi:type="dcterms:W3CDTF">2023-05-25T06:42:00Z</dcterms:created>
  <dcterms:modified xsi:type="dcterms:W3CDTF">2023-05-25T06:42:00Z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